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utntstabell4dekorfrg2"/>
        <w:tblW w:w="9776" w:type="dxa"/>
        <w:tblLook w:val="04A0" w:firstRow="1" w:lastRow="0" w:firstColumn="1" w:lastColumn="0" w:noHBand="0" w:noVBand="1"/>
      </w:tblPr>
      <w:tblGrid>
        <w:gridCol w:w="2489"/>
        <w:gridCol w:w="573"/>
        <w:gridCol w:w="529"/>
        <w:gridCol w:w="669"/>
        <w:gridCol w:w="5516"/>
      </w:tblGrid>
      <w:tr w:rsidR="00AA7046" w14:paraId="31340704" w14:textId="77777777" w:rsidTr="00AE79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dxa"/>
          </w:tcPr>
          <w:p w14:paraId="2680417D" w14:textId="2088EFB7" w:rsidR="00FF6671" w:rsidRDefault="00FF6671">
            <w:proofErr w:type="spellStart"/>
            <w:r>
              <w:t>Riskkälla</w:t>
            </w:r>
            <w:proofErr w:type="spellEnd"/>
          </w:p>
        </w:tc>
        <w:tc>
          <w:tcPr>
            <w:tcW w:w="573" w:type="dxa"/>
          </w:tcPr>
          <w:p w14:paraId="215D267D" w14:textId="558079D9" w:rsidR="00FF6671" w:rsidRPr="00FF6671" w:rsidRDefault="00FF6671">
            <w:pPr>
              <w:cnfStyle w:val="100000000000" w:firstRow="1" w:lastRow="0" w:firstColumn="0" w:lastColumn="0" w:oddVBand="0" w:evenVBand="0" w:oddHBand="0" w:evenHBand="0" w:firstRowFirstColumn="0" w:firstRowLastColumn="0" w:lastRowFirstColumn="0" w:lastRowLastColumn="0"/>
            </w:pPr>
            <w:r w:rsidRPr="00FF6671">
              <w:t>Röd</w:t>
            </w:r>
          </w:p>
        </w:tc>
        <w:tc>
          <w:tcPr>
            <w:tcW w:w="529" w:type="dxa"/>
          </w:tcPr>
          <w:p w14:paraId="45632EB6" w14:textId="0995EE08" w:rsidR="00FF6671" w:rsidRDefault="00FF6671">
            <w:pPr>
              <w:cnfStyle w:val="100000000000" w:firstRow="1" w:lastRow="0" w:firstColumn="0" w:lastColumn="0" w:oddVBand="0" w:evenVBand="0" w:oddHBand="0" w:evenHBand="0" w:firstRowFirstColumn="0" w:firstRowLastColumn="0" w:lastRowFirstColumn="0" w:lastRowLastColumn="0"/>
            </w:pPr>
            <w:r>
              <w:t>Gul</w:t>
            </w:r>
          </w:p>
        </w:tc>
        <w:tc>
          <w:tcPr>
            <w:tcW w:w="669" w:type="dxa"/>
          </w:tcPr>
          <w:p w14:paraId="0B66144F" w14:textId="6C06FE03" w:rsidR="00FF6671" w:rsidRDefault="00FF6671">
            <w:pPr>
              <w:cnfStyle w:val="100000000000" w:firstRow="1" w:lastRow="0" w:firstColumn="0" w:lastColumn="0" w:oddVBand="0" w:evenVBand="0" w:oddHBand="0" w:evenHBand="0" w:firstRowFirstColumn="0" w:firstRowLastColumn="0" w:lastRowFirstColumn="0" w:lastRowLastColumn="0"/>
            </w:pPr>
            <w:r>
              <w:t>Grön</w:t>
            </w:r>
          </w:p>
        </w:tc>
        <w:tc>
          <w:tcPr>
            <w:tcW w:w="5516" w:type="dxa"/>
          </w:tcPr>
          <w:p w14:paraId="0D9A473B" w14:textId="3DD64F4D" w:rsidR="00FF6671" w:rsidRPr="004717EA" w:rsidRDefault="00FF6671">
            <w:pPr>
              <w:cnfStyle w:val="100000000000" w:firstRow="1" w:lastRow="0" w:firstColumn="0" w:lastColumn="0" w:oddVBand="0" w:evenVBand="0" w:oddHBand="0" w:evenHBand="0" w:firstRowFirstColumn="0" w:firstRowLastColumn="0" w:lastRowFirstColumn="0" w:lastRowLastColumn="0"/>
            </w:pPr>
            <w:r>
              <w:t>Kommentar och eventuella åtgärder</w:t>
            </w:r>
          </w:p>
        </w:tc>
      </w:tr>
      <w:tr w:rsidR="00FF6671" w14:paraId="59F547C8" w14:textId="77777777" w:rsidTr="00AE7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dxa"/>
          </w:tcPr>
          <w:p w14:paraId="33FE0017" w14:textId="464821DF" w:rsidR="00FF6671" w:rsidRDefault="00FF6671">
            <w:r>
              <w:t>Hot och våld</w:t>
            </w:r>
          </w:p>
        </w:tc>
        <w:tc>
          <w:tcPr>
            <w:tcW w:w="573" w:type="dxa"/>
          </w:tcPr>
          <w:p w14:paraId="325651D1" w14:textId="77777777" w:rsidR="00FF6671" w:rsidRPr="00FF6671" w:rsidRDefault="00FF6671" w:rsidP="00A5648C">
            <w:pPr>
              <w:jc w:val="center"/>
              <w:cnfStyle w:val="000000100000" w:firstRow="0" w:lastRow="0" w:firstColumn="0" w:lastColumn="0" w:oddVBand="0" w:evenVBand="0" w:oddHBand="1" w:evenHBand="0" w:firstRowFirstColumn="0" w:firstRowLastColumn="0" w:lastRowFirstColumn="0" w:lastRowLastColumn="0"/>
            </w:pPr>
          </w:p>
        </w:tc>
        <w:tc>
          <w:tcPr>
            <w:tcW w:w="529" w:type="dxa"/>
          </w:tcPr>
          <w:p w14:paraId="720EB6DD" w14:textId="1F8B5326" w:rsidR="00FF6671" w:rsidRDefault="00A5648C" w:rsidP="00A5648C">
            <w:pPr>
              <w:jc w:val="center"/>
              <w:cnfStyle w:val="000000100000" w:firstRow="0" w:lastRow="0" w:firstColumn="0" w:lastColumn="0" w:oddVBand="0" w:evenVBand="0" w:oddHBand="1" w:evenHBand="0" w:firstRowFirstColumn="0" w:firstRowLastColumn="0" w:lastRowFirstColumn="0" w:lastRowLastColumn="0"/>
            </w:pPr>
            <w:r>
              <w:t>X</w:t>
            </w:r>
          </w:p>
        </w:tc>
        <w:tc>
          <w:tcPr>
            <w:tcW w:w="669" w:type="dxa"/>
          </w:tcPr>
          <w:p w14:paraId="535F1636" w14:textId="0903CE51" w:rsidR="00FF6671" w:rsidRDefault="00FF6671" w:rsidP="00A5648C">
            <w:pPr>
              <w:jc w:val="center"/>
              <w:cnfStyle w:val="000000100000" w:firstRow="0" w:lastRow="0" w:firstColumn="0" w:lastColumn="0" w:oddVBand="0" w:evenVBand="0" w:oddHBand="1" w:evenHBand="0" w:firstRowFirstColumn="0" w:firstRowLastColumn="0" w:lastRowFirstColumn="0" w:lastRowLastColumn="0"/>
            </w:pPr>
          </w:p>
        </w:tc>
        <w:tc>
          <w:tcPr>
            <w:tcW w:w="5516" w:type="dxa"/>
          </w:tcPr>
          <w:p w14:paraId="348D8223" w14:textId="1F66FACD" w:rsidR="00FF6671" w:rsidRPr="004717EA" w:rsidRDefault="00A5648C">
            <w:pPr>
              <w:cnfStyle w:val="000000100000" w:firstRow="0" w:lastRow="0" w:firstColumn="0" w:lastColumn="0" w:oddVBand="0" w:evenVBand="0" w:oddHBand="1" w:evenHBand="0" w:firstRowFirstColumn="0" w:firstRowLastColumn="0" w:lastRowFirstColumn="0" w:lastRowLastColumn="0"/>
            </w:pPr>
            <w:r>
              <w:t xml:space="preserve">Vi arbetar löpande med alla våra medarbetare med att förbättra och förebygga hot och </w:t>
            </w:r>
            <w:proofErr w:type="spellStart"/>
            <w:r>
              <w:t>våldsituationer</w:t>
            </w:r>
            <w:proofErr w:type="spellEnd"/>
            <w:r>
              <w:t>. Vi kan dock inte förutse yttre påverkan</w:t>
            </w:r>
            <w:r w:rsidR="00FD788D">
              <w:t>, dock kan vi vara proaktiva och förberedda!</w:t>
            </w:r>
          </w:p>
        </w:tc>
      </w:tr>
      <w:tr w:rsidR="00FF6671" w14:paraId="04EB5EE1" w14:textId="77777777" w:rsidTr="00AE790C">
        <w:tc>
          <w:tcPr>
            <w:cnfStyle w:val="001000000000" w:firstRow="0" w:lastRow="0" w:firstColumn="1" w:lastColumn="0" w:oddVBand="0" w:evenVBand="0" w:oddHBand="0" w:evenHBand="0" w:firstRowFirstColumn="0" w:firstRowLastColumn="0" w:lastRowFirstColumn="0" w:lastRowLastColumn="0"/>
            <w:tcW w:w="2489" w:type="dxa"/>
          </w:tcPr>
          <w:p w14:paraId="3FBA048E" w14:textId="42B18898" w:rsidR="00FF6671" w:rsidRDefault="00FF6671">
            <w:r>
              <w:t>Säkerhet</w:t>
            </w:r>
          </w:p>
        </w:tc>
        <w:tc>
          <w:tcPr>
            <w:tcW w:w="573" w:type="dxa"/>
          </w:tcPr>
          <w:p w14:paraId="5E4D83BE" w14:textId="77777777" w:rsidR="00FF6671" w:rsidRPr="00FF6671" w:rsidRDefault="00FF6671" w:rsidP="00A5648C">
            <w:pPr>
              <w:jc w:val="center"/>
              <w:cnfStyle w:val="000000000000" w:firstRow="0" w:lastRow="0" w:firstColumn="0" w:lastColumn="0" w:oddVBand="0" w:evenVBand="0" w:oddHBand="0" w:evenHBand="0" w:firstRowFirstColumn="0" w:firstRowLastColumn="0" w:lastRowFirstColumn="0" w:lastRowLastColumn="0"/>
            </w:pPr>
          </w:p>
        </w:tc>
        <w:tc>
          <w:tcPr>
            <w:tcW w:w="529" w:type="dxa"/>
          </w:tcPr>
          <w:p w14:paraId="06EEDCC8" w14:textId="62FC94FD" w:rsidR="00FF6671" w:rsidRDefault="00A5648C" w:rsidP="00A5648C">
            <w:pPr>
              <w:jc w:val="center"/>
              <w:cnfStyle w:val="000000000000" w:firstRow="0" w:lastRow="0" w:firstColumn="0" w:lastColumn="0" w:oddVBand="0" w:evenVBand="0" w:oddHBand="0" w:evenHBand="0" w:firstRowFirstColumn="0" w:firstRowLastColumn="0" w:lastRowFirstColumn="0" w:lastRowLastColumn="0"/>
            </w:pPr>
            <w:r>
              <w:t>X</w:t>
            </w:r>
          </w:p>
        </w:tc>
        <w:tc>
          <w:tcPr>
            <w:tcW w:w="669" w:type="dxa"/>
          </w:tcPr>
          <w:p w14:paraId="2423621D" w14:textId="398A3A64" w:rsidR="00FF6671" w:rsidRDefault="00FF6671" w:rsidP="00A5648C">
            <w:pPr>
              <w:jc w:val="center"/>
              <w:cnfStyle w:val="000000000000" w:firstRow="0" w:lastRow="0" w:firstColumn="0" w:lastColumn="0" w:oddVBand="0" w:evenVBand="0" w:oddHBand="0" w:evenHBand="0" w:firstRowFirstColumn="0" w:firstRowLastColumn="0" w:lastRowFirstColumn="0" w:lastRowLastColumn="0"/>
            </w:pPr>
          </w:p>
        </w:tc>
        <w:tc>
          <w:tcPr>
            <w:tcW w:w="5516" w:type="dxa"/>
          </w:tcPr>
          <w:p w14:paraId="5EC3E6CA" w14:textId="02D6F4DE" w:rsidR="00FF6671" w:rsidRPr="004717EA" w:rsidRDefault="00A5648C">
            <w:pPr>
              <w:cnfStyle w:val="000000000000" w:firstRow="0" w:lastRow="0" w:firstColumn="0" w:lastColumn="0" w:oddVBand="0" w:evenVBand="0" w:oddHBand="0" w:evenHBand="0" w:firstRowFirstColumn="0" w:firstRowLastColumn="0" w:lastRowFirstColumn="0" w:lastRowLastColumn="0"/>
            </w:pPr>
            <w:r>
              <w:t xml:space="preserve">Vi arbetar löpande med alla våra medarbetare med att förbättra och förebygga hot och </w:t>
            </w:r>
            <w:proofErr w:type="spellStart"/>
            <w:r>
              <w:t>våldsituationer</w:t>
            </w:r>
            <w:proofErr w:type="spellEnd"/>
            <w:r>
              <w:t>. Vi kan dock inte förutse yttre påverkan</w:t>
            </w:r>
            <w:r w:rsidR="00FD788D">
              <w:t>, dock kan vi vara proaktiva och förberedda!</w:t>
            </w:r>
          </w:p>
        </w:tc>
      </w:tr>
      <w:tr w:rsidR="00FF6671" w14:paraId="153432B6" w14:textId="77777777" w:rsidTr="00AE7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dxa"/>
          </w:tcPr>
          <w:p w14:paraId="31CFBA32" w14:textId="2457959B" w:rsidR="00FF6671" w:rsidRDefault="00FF6671">
            <w:r>
              <w:t>Kränkningar/trakasserier</w:t>
            </w:r>
          </w:p>
        </w:tc>
        <w:tc>
          <w:tcPr>
            <w:tcW w:w="573" w:type="dxa"/>
          </w:tcPr>
          <w:p w14:paraId="0926D148" w14:textId="77777777" w:rsidR="00FF6671" w:rsidRPr="00FF6671" w:rsidRDefault="00FF6671" w:rsidP="00A5648C">
            <w:pPr>
              <w:jc w:val="center"/>
              <w:cnfStyle w:val="000000100000" w:firstRow="0" w:lastRow="0" w:firstColumn="0" w:lastColumn="0" w:oddVBand="0" w:evenVBand="0" w:oddHBand="1" w:evenHBand="0" w:firstRowFirstColumn="0" w:firstRowLastColumn="0" w:lastRowFirstColumn="0" w:lastRowLastColumn="0"/>
            </w:pPr>
          </w:p>
        </w:tc>
        <w:tc>
          <w:tcPr>
            <w:tcW w:w="529" w:type="dxa"/>
          </w:tcPr>
          <w:p w14:paraId="3E16B641" w14:textId="77777777" w:rsidR="00FF6671" w:rsidRDefault="00FF6671" w:rsidP="00A5648C">
            <w:pPr>
              <w:jc w:val="center"/>
              <w:cnfStyle w:val="000000100000" w:firstRow="0" w:lastRow="0" w:firstColumn="0" w:lastColumn="0" w:oddVBand="0" w:evenVBand="0" w:oddHBand="1" w:evenHBand="0" w:firstRowFirstColumn="0" w:firstRowLastColumn="0" w:lastRowFirstColumn="0" w:lastRowLastColumn="0"/>
            </w:pPr>
          </w:p>
        </w:tc>
        <w:tc>
          <w:tcPr>
            <w:tcW w:w="669" w:type="dxa"/>
          </w:tcPr>
          <w:p w14:paraId="1667BB6A" w14:textId="6894ACF7" w:rsidR="00FF6671" w:rsidRDefault="00A5648C" w:rsidP="00A5648C">
            <w:pPr>
              <w:jc w:val="center"/>
              <w:cnfStyle w:val="000000100000" w:firstRow="0" w:lastRow="0" w:firstColumn="0" w:lastColumn="0" w:oddVBand="0" w:evenVBand="0" w:oddHBand="1" w:evenHBand="0" w:firstRowFirstColumn="0" w:firstRowLastColumn="0" w:lastRowFirstColumn="0" w:lastRowLastColumn="0"/>
            </w:pPr>
            <w:r>
              <w:t>X</w:t>
            </w:r>
          </w:p>
        </w:tc>
        <w:tc>
          <w:tcPr>
            <w:tcW w:w="5516" w:type="dxa"/>
          </w:tcPr>
          <w:p w14:paraId="313764B7" w14:textId="6713D164" w:rsidR="00FF6671" w:rsidRPr="004717EA" w:rsidRDefault="00A5648C">
            <w:pPr>
              <w:cnfStyle w:val="000000100000" w:firstRow="0" w:lastRow="0" w:firstColumn="0" w:lastColumn="0" w:oddVBand="0" w:evenVBand="0" w:oddHBand="1" w:evenHBand="0" w:firstRowFirstColumn="0" w:firstRowLastColumn="0" w:lastRowFirstColumn="0" w:lastRowLastColumn="0"/>
            </w:pPr>
            <w:r>
              <w:t>Vi har en väl utvecklad arbetsprocess för att kartlägga men även att aktivt förebygga och åtgärda situationer. Vi är medvetna om att vi inte kan förutse hur enskilda medarbetare kan agera felaktigt.</w:t>
            </w:r>
          </w:p>
        </w:tc>
      </w:tr>
      <w:tr w:rsidR="00FF6671" w14:paraId="168D8DC6" w14:textId="77777777" w:rsidTr="00AE790C">
        <w:tc>
          <w:tcPr>
            <w:cnfStyle w:val="001000000000" w:firstRow="0" w:lastRow="0" w:firstColumn="1" w:lastColumn="0" w:oddVBand="0" w:evenVBand="0" w:oddHBand="0" w:evenHBand="0" w:firstRowFirstColumn="0" w:firstRowLastColumn="0" w:lastRowFirstColumn="0" w:lastRowLastColumn="0"/>
            <w:tcW w:w="2489" w:type="dxa"/>
          </w:tcPr>
          <w:p w14:paraId="0E8A20C0" w14:textId="5764C30A" w:rsidR="00FF6671" w:rsidRDefault="00FF6671">
            <w:r>
              <w:t>Introduktion</w:t>
            </w:r>
          </w:p>
        </w:tc>
        <w:tc>
          <w:tcPr>
            <w:tcW w:w="573" w:type="dxa"/>
          </w:tcPr>
          <w:p w14:paraId="641714CE" w14:textId="77777777" w:rsidR="00FF6671" w:rsidRPr="00FF6671" w:rsidRDefault="00FF6671" w:rsidP="00A5648C">
            <w:pPr>
              <w:jc w:val="center"/>
              <w:cnfStyle w:val="000000000000" w:firstRow="0" w:lastRow="0" w:firstColumn="0" w:lastColumn="0" w:oddVBand="0" w:evenVBand="0" w:oddHBand="0" w:evenHBand="0" w:firstRowFirstColumn="0" w:firstRowLastColumn="0" w:lastRowFirstColumn="0" w:lastRowLastColumn="0"/>
            </w:pPr>
          </w:p>
        </w:tc>
        <w:tc>
          <w:tcPr>
            <w:tcW w:w="529" w:type="dxa"/>
          </w:tcPr>
          <w:p w14:paraId="1C2946B8" w14:textId="77777777" w:rsidR="00FF6671" w:rsidRDefault="00FF6671" w:rsidP="00A5648C">
            <w:pPr>
              <w:jc w:val="center"/>
              <w:cnfStyle w:val="000000000000" w:firstRow="0" w:lastRow="0" w:firstColumn="0" w:lastColumn="0" w:oddVBand="0" w:evenVBand="0" w:oddHBand="0" w:evenHBand="0" w:firstRowFirstColumn="0" w:firstRowLastColumn="0" w:lastRowFirstColumn="0" w:lastRowLastColumn="0"/>
            </w:pPr>
          </w:p>
        </w:tc>
        <w:tc>
          <w:tcPr>
            <w:tcW w:w="669" w:type="dxa"/>
          </w:tcPr>
          <w:p w14:paraId="63369499" w14:textId="7E54DB5E" w:rsidR="00FF6671" w:rsidRDefault="00A5648C" w:rsidP="00A5648C">
            <w:pPr>
              <w:jc w:val="center"/>
              <w:cnfStyle w:val="000000000000" w:firstRow="0" w:lastRow="0" w:firstColumn="0" w:lastColumn="0" w:oddVBand="0" w:evenVBand="0" w:oddHBand="0" w:evenHBand="0" w:firstRowFirstColumn="0" w:firstRowLastColumn="0" w:lastRowFirstColumn="0" w:lastRowLastColumn="0"/>
            </w:pPr>
            <w:r>
              <w:t>X</w:t>
            </w:r>
          </w:p>
        </w:tc>
        <w:tc>
          <w:tcPr>
            <w:tcW w:w="5516" w:type="dxa"/>
          </w:tcPr>
          <w:p w14:paraId="6485FF5F" w14:textId="16E0ECFB" w:rsidR="00FF6671" w:rsidRPr="004717EA" w:rsidRDefault="00A5648C">
            <w:pPr>
              <w:cnfStyle w:val="000000000000" w:firstRow="0" w:lastRow="0" w:firstColumn="0" w:lastColumn="0" w:oddVBand="0" w:evenVBand="0" w:oddHBand="0" w:evenHBand="0" w:firstRowFirstColumn="0" w:firstRowLastColumn="0" w:lastRowFirstColumn="0" w:lastRowLastColumn="0"/>
            </w:pPr>
            <w:r>
              <w:t>Vi har en tydlig arbetsgång vid introduktion. För oss är det extremt viktigt att medarbetare introduceras korrekt så att verksamheten och uppgifter genomförs på ett bra och effektivt sätt.</w:t>
            </w:r>
          </w:p>
        </w:tc>
      </w:tr>
      <w:tr w:rsidR="00FF6671" w14:paraId="0B9B9BD5" w14:textId="77777777" w:rsidTr="00AE7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dxa"/>
          </w:tcPr>
          <w:p w14:paraId="4F849A47" w14:textId="0B90CDCA" w:rsidR="00FF6671" w:rsidRDefault="00FF6671">
            <w:r>
              <w:t>Luft &amp; ventilation</w:t>
            </w:r>
          </w:p>
        </w:tc>
        <w:tc>
          <w:tcPr>
            <w:tcW w:w="573" w:type="dxa"/>
          </w:tcPr>
          <w:p w14:paraId="2D1F7C39" w14:textId="77777777" w:rsidR="00FF6671" w:rsidRPr="00FF6671" w:rsidRDefault="00FF6671" w:rsidP="00A5648C">
            <w:pPr>
              <w:jc w:val="center"/>
              <w:cnfStyle w:val="000000100000" w:firstRow="0" w:lastRow="0" w:firstColumn="0" w:lastColumn="0" w:oddVBand="0" w:evenVBand="0" w:oddHBand="1" w:evenHBand="0" w:firstRowFirstColumn="0" w:firstRowLastColumn="0" w:lastRowFirstColumn="0" w:lastRowLastColumn="0"/>
            </w:pPr>
          </w:p>
        </w:tc>
        <w:tc>
          <w:tcPr>
            <w:tcW w:w="529" w:type="dxa"/>
          </w:tcPr>
          <w:p w14:paraId="43CF8CF8" w14:textId="77777777" w:rsidR="00FF6671" w:rsidRDefault="00FF6671" w:rsidP="00A5648C">
            <w:pPr>
              <w:jc w:val="center"/>
              <w:cnfStyle w:val="000000100000" w:firstRow="0" w:lastRow="0" w:firstColumn="0" w:lastColumn="0" w:oddVBand="0" w:evenVBand="0" w:oddHBand="1" w:evenHBand="0" w:firstRowFirstColumn="0" w:firstRowLastColumn="0" w:lastRowFirstColumn="0" w:lastRowLastColumn="0"/>
            </w:pPr>
          </w:p>
        </w:tc>
        <w:tc>
          <w:tcPr>
            <w:tcW w:w="669" w:type="dxa"/>
          </w:tcPr>
          <w:p w14:paraId="664E22AD" w14:textId="4DF01CC5" w:rsidR="00FF6671" w:rsidRDefault="00A5648C" w:rsidP="00A5648C">
            <w:pPr>
              <w:jc w:val="center"/>
              <w:cnfStyle w:val="000000100000" w:firstRow="0" w:lastRow="0" w:firstColumn="0" w:lastColumn="0" w:oddVBand="0" w:evenVBand="0" w:oddHBand="1" w:evenHBand="0" w:firstRowFirstColumn="0" w:firstRowLastColumn="0" w:lastRowFirstColumn="0" w:lastRowLastColumn="0"/>
            </w:pPr>
            <w:r>
              <w:t>X</w:t>
            </w:r>
          </w:p>
        </w:tc>
        <w:tc>
          <w:tcPr>
            <w:tcW w:w="5516" w:type="dxa"/>
          </w:tcPr>
          <w:p w14:paraId="2BED55CC" w14:textId="0B49F57E" w:rsidR="00FF6671" w:rsidRPr="004717EA" w:rsidRDefault="00A5648C">
            <w:pPr>
              <w:cnfStyle w:val="000000100000" w:firstRow="0" w:lastRow="0" w:firstColumn="0" w:lastColumn="0" w:oddVBand="0" w:evenVBand="0" w:oddHBand="1" w:evenHBand="0" w:firstRowFirstColumn="0" w:firstRowLastColumn="0" w:lastRowFirstColumn="0" w:lastRowLastColumn="0"/>
            </w:pPr>
            <w:r>
              <w:t xml:space="preserve">Fastighetsägaren tar systematiskt prover och kartlägger fastigheten. </w:t>
            </w:r>
          </w:p>
        </w:tc>
      </w:tr>
      <w:tr w:rsidR="00FF6671" w14:paraId="1BD64B47" w14:textId="77777777" w:rsidTr="00AE790C">
        <w:tc>
          <w:tcPr>
            <w:cnfStyle w:val="001000000000" w:firstRow="0" w:lastRow="0" w:firstColumn="1" w:lastColumn="0" w:oddVBand="0" w:evenVBand="0" w:oddHBand="0" w:evenHBand="0" w:firstRowFirstColumn="0" w:firstRowLastColumn="0" w:lastRowFirstColumn="0" w:lastRowLastColumn="0"/>
            <w:tcW w:w="2489" w:type="dxa"/>
          </w:tcPr>
          <w:p w14:paraId="6BB5F5F2" w14:textId="09DA1F8E" w:rsidR="00FF6671" w:rsidRDefault="00FF6671">
            <w:r>
              <w:t>Halkrisker</w:t>
            </w:r>
          </w:p>
        </w:tc>
        <w:tc>
          <w:tcPr>
            <w:tcW w:w="573" w:type="dxa"/>
          </w:tcPr>
          <w:p w14:paraId="3EA92E43" w14:textId="77777777" w:rsidR="00FF6671" w:rsidRPr="00FF6671" w:rsidRDefault="00FF6671" w:rsidP="00A5648C">
            <w:pPr>
              <w:jc w:val="center"/>
              <w:cnfStyle w:val="000000000000" w:firstRow="0" w:lastRow="0" w:firstColumn="0" w:lastColumn="0" w:oddVBand="0" w:evenVBand="0" w:oddHBand="0" w:evenHBand="0" w:firstRowFirstColumn="0" w:firstRowLastColumn="0" w:lastRowFirstColumn="0" w:lastRowLastColumn="0"/>
            </w:pPr>
          </w:p>
        </w:tc>
        <w:tc>
          <w:tcPr>
            <w:tcW w:w="529" w:type="dxa"/>
          </w:tcPr>
          <w:p w14:paraId="52FC7E11" w14:textId="12E2B67B" w:rsidR="00FF6671" w:rsidRDefault="00BC76EC" w:rsidP="00A5648C">
            <w:pPr>
              <w:jc w:val="center"/>
              <w:cnfStyle w:val="000000000000" w:firstRow="0" w:lastRow="0" w:firstColumn="0" w:lastColumn="0" w:oddVBand="0" w:evenVBand="0" w:oddHBand="0" w:evenHBand="0" w:firstRowFirstColumn="0" w:firstRowLastColumn="0" w:lastRowFirstColumn="0" w:lastRowLastColumn="0"/>
            </w:pPr>
            <w:r>
              <w:t>X</w:t>
            </w:r>
          </w:p>
        </w:tc>
        <w:tc>
          <w:tcPr>
            <w:tcW w:w="669" w:type="dxa"/>
          </w:tcPr>
          <w:p w14:paraId="1E2A228A" w14:textId="0C5FD1B3" w:rsidR="00FF6671" w:rsidRDefault="00FF6671" w:rsidP="00A5648C">
            <w:pPr>
              <w:jc w:val="center"/>
              <w:cnfStyle w:val="000000000000" w:firstRow="0" w:lastRow="0" w:firstColumn="0" w:lastColumn="0" w:oddVBand="0" w:evenVBand="0" w:oddHBand="0" w:evenHBand="0" w:firstRowFirstColumn="0" w:firstRowLastColumn="0" w:lastRowFirstColumn="0" w:lastRowLastColumn="0"/>
            </w:pPr>
          </w:p>
        </w:tc>
        <w:tc>
          <w:tcPr>
            <w:tcW w:w="5516" w:type="dxa"/>
          </w:tcPr>
          <w:p w14:paraId="7B60A929" w14:textId="209C4577" w:rsidR="00FF6671" w:rsidRPr="004717EA" w:rsidRDefault="00BC76EC">
            <w:pPr>
              <w:cnfStyle w:val="000000000000" w:firstRow="0" w:lastRow="0" w:firstColumn="0" w:lastColumn="0" w:oddVBand="0" w:evenVBand="0" w:oddHBand="0" w:evenHBand="0" w:firstRowFirstColumn="0" w:firstRowLastColumn="0" w:lastRowFirstColumn="0" w:lastRowLastColumn="0"/>
            </w:pPr>
            <w:r>
              <w:t xml:space="preserve">Kartlägger och följer upp löpande och vi har identifierat några områden i butiken där vi informerar och betonar att det finns halkrisker </w:t>
            </w:r>
          </w:p>
        </w:tc>
      </w:tr>
      <w:tr w:rsidR="00FF6671" w14:paraId="727CA39C" w14:textId="77777777" w:rsidTr="00AE7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dxa"/>
          </w:tcPr>
          <w:p w14:paraId="071296CC" w14:textId="236F4031" w:rsidR="00FF6671" w:rsidRDefault="00FF6671">
            <w:r>
              <w:t>OSA</w:t>
            </w:r>
          </w:p>
        </w:tc>
        <w:tc>
          <w:tcPr>
            <w:tcW w:w="573" w:type="dxa"/>
          </w:tcPr>
          <w:p w14:paraId="6F2FC5D5" w14:textId="77777777" w:rsidR="00FF6671" w:rsidRPr="00FF6671" w:rsidRDefault="00FF6671" w:rsidP="00A5648C">
            <w:pPr>
              <w:jc w:val="center"/>
              <w:cnfStyle w:val="000000100000" w:firstRow="0" w:lastRow="0" w:firstColumn="0" w:lastColumn="0" w:oddVBand="0" w:evenVBand="0" w:oddHBand="1" w:evenHBand="0" w:firstRowFirstColumn="0" w:firstRowLastColumn="0" w:lastRowFirstColumn="0" w:lastRowLastColumn="0"/>
            </w:pPr>
          </w:p>
        </w:tc>
        <w:tc>
          <w:tcPr>
            <w:tcW w:w="529" w:type="dxa"/>
          </w:tcPr>
          <w:p w14:paraId="4E58CCBE" w14:textId="77777777" w:rsidR="00FF6671" w:rsidRDefault="00FF6671" w:rsidP="00A5648C">
            <w:pPr>
              <w:jc w:val="center"/>
              <w:cnfStyle w:val="000000100000" w:firstRow="0" w:lastRow="0" w:firstColumn="0" w:lastColumn="0" w:oddVBand="0" w:evenVBand="0" w:oddHBand="1" w:evenHBand="0" w:firstRowFirstColumn="0" w:firstRowLastColumn="0" w:lastRowFirstColumn="0" w:lastRowLastColumn="0"/>
            </w:pPr>
          </w:p>
        </w:tc>
        <w:tc>
          <w:tcPr>
            <w:tcW w:w="669" w:type="dxa"/>
          </w:tcPr>
          <w:p w14:paraId="123268D9" w14:textId="0D420380" w:rsidR="00FF6671" w:rsidRDefault="00BC76EC" w:rsidP="00A5648C">
            <w:pPr>
              <w:jc w:val="center"/>
              <w:cnfStyle w:val="000000100000" w:firstRow="0" w:lastRow="0" w:firstColumn="0" w:lastColumn="0" w:oddVBand="0" w:evenVBand="0" w:oddHBand="1" w:evenHBand="0" w:firstRowFirstColumn="0" w:firstRowLastColumn="0" w:lastRowFirstColumn="0" w:lastRowLastColumn="0"/>
            </w:pPr>
            <w:r>
              <w:t>X</w:t>
            </w:r>
          </w:p>
        </w:tc>
        <w:tc>
          <w:tcPr>
            <w:tcW w:w="5516" w:type="dxa"/>
          </w:tcPr>
          <w:p w14:paraId="16C55F49" w14:textId="15EC1189" w:rsidR="00FF6671" w:rsidRPr="004717EA" w:rsidRDefault="00BC76EC">
            <w:pPr>
              <w:cnfStyle w:val="000000100000" w:firstRow="0" w:lastRow="0" w:firstColumn="0" w:lastColumn="0" w:oddVBand="0" w:evenVBand="0" w:oddHBand="1" w:evenHBand="0" w:firstRowFirstColumn="0" w:firstRowLastColumn="0" w:lastRowFirstColumn="0" w:lastRowLastColumn="0"/>
            </w:pPr>
            <w:r>
              <w:t>Vi kartlägger detta område systematiskt och kommunicerar med medarbetare löpande för att förebygga och förbättra. Vi följer självklart upp eventuella sjukfrånvaro som kan bero på OSA-faktorer</w:t>
            </w:r>
          </w:p>
        </w:tc>
      </w:tr>
      <w:tr w:rsidR="00FF6671" w14:paraId="124AD68C" w14:textId="77777777" w:rsidTr="00AE790C">
        <w:tc>
          <w:tcPr>
            <w:cnfStyle w:val="001000000000" w:firstRow="0" w:lastRow="0" w:firstColumn="1" w:lastColumn="0" w:oddVBand="0" w:evenVBand="0" w:oddHBand="0" w:evenHBand="0" w:firstRowFirstColumn="0" w:firstRowLastColumn="0" w:lastRowFirstColumn="0" w:lastRowLastColumn="0"/>
            <w:tcW w:w="2489" w:type="dxa"/>
          </w:tcPr>
          <w:p w14:paraId="3515BDBA" w14:textId="6DE5A58A" w:rsidR="00FF6671" w:rsidRDefault="00FF6671">
            <w:r>
              <w:t>Ledarskap</w:t>
            </w:r>
          </w:p>
        </w:tc>
        <w:tc>
          <w:tcPr>
            <w:tcW w:w="573" w:type="dxa"/>
          </w:tcPr>
          <w:p w14:paraId="1E1C64F6" w14:textId="77777777" w:rsidR="00FF6671" w:rsidRPr="00FF6671" w:rsidRDefault="00FF6671" w:rsidP="00A5648C">
            <w:pPr>
              <w:jc w:val="center"/>
              <w:cnfStyle w:val="000000000000" w:firstRow="0" w:lastRow="0" w:firstColumn="0" w:lastColumn="0" w:oddVBand="0" w:evenVBand="0" w:oddHBand="0" w:evenHBand="0" w:firstRowFirstColumn="0" w:firstRowLastColumn="0" w:lastRowFirstColumn="0" w:lastRowLastColumn="0"/>
            </w:pPr>
          </w:p>
        </w:tc>
        <w:tc>
          <w:tcPr>
            <w:tcW w:w="529" w:type="dxa"/>
          </w:tcPr>
          <w:p w14:paraId="621E210A" w14:textId="77777777" w:rsidR="00FF6671" w:rsidRDefault="00FF6671" w:rsidP="00A5648C">
            <w:pPr>
              <w:jc w:val="center"/>
              <w:cnfStyle w:val="000000000000" w:firstRow="0" w:lastRow="0" w:firstColumn="0" w:lastColumn="0" w:oddVBand="0" w:evenVBand="0" w:oddHBand="0" w:evenHBand="0" w:firstRowFirstColumn="0" w:firstRowLastColumn="0" w:lastRowFirstColumn="0" w:lastRowLastColumn="0"/>
            </w:pPr>
          </w:p>
        </w:tc>
        <w:tc>
          <w:tcPr>
            <w:tcW w:w="669" w:type="dxa"/>
          </w:tcPr>
          <w:p w14:paraId="4A7399E3" w14:textId="1C697642" w:rsidR="00FF6671" w:rsidRDefault="00BC76EC" w:rsidP="00A5648C">
            <w:pPr>
              <w:jc w:val="center"/>
              <w:cnfStyle w:val="000000000000" w:firstRow="0" w:lastRow="0" w:firstColumn="0" w:lastColumn="0" w:oddVBand="0" w:evenVBand="0" w:oddHBand="0" w:evenHBand="0" w:firstRowFirstColumn="0" w:firstRowLastColumn="0" w:lastRowFirstColumn="0" w:lastRowLastColumn="0"/>
            </w:pPr>
            <w:r>
              <w:t>X</w:t>
            </w:r>
          </w:p>
        </w:tc>
        <w:tc>
          <w:tcPr>
            <w:tcW w:w="5516" w:type="dxa"/>
          </w:tcPr>
          <w:p w14:paraId="4259E36B" w14:textId="70FB9F0F" w:rsidR="00FF6671" w:rsidRPr="004717EA" w:rsidRDefault="00BC76EC">
            <w:pPr>
              <w:cnfStyle w:val="000000000000" w:firstRow="0" w:lastRow="0" w:firstColumn="0" w:lastColumn="0" w:oddVBand="0" w:evenVBand="0" w:oddHBand="0" w:evenHBand="0" w:firstRowFirstColumn="0" w:firstRowLastColumn="0" w:lastRowFirstColumn="0" w:lastRowLastColumn="0"/>
            </w:pPr>
            <w:r>
              <w:t xml:space="preserve">Tydlig organisation och ansvarsfördelning med mandat samt att vi lägger rejäl kraft på att utveckla och utbilda våra </w:t>
            </w:r>
            <w:r w:rsidR="00FD788D">
              <w:t xml:space="preserve">befintliga </w:t>
            </w:r>
            <w:r>
              <w:t>ledare</w:t>
            </w:r>
            <w:r w:rsidR="00FD788D">
              <w:t xml:space="preserve"> som nya ledare</w:t>
            </w:r>
          </w:p>
        </w:tc>
      </w:tr>
      <w:tr w:rsidR="00FF6671" w14:paraId="2F7093E6" w14:textId="77777777" w:rsidTr="00AE7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dxa"/>
          </w:tcPr>
          <w:p w14:paraId="329D933B" w14:textId="2BEFD512" w:rsidR="00FF6671" w:rsidRDefault="00FF6671">
            <w:r>
              <w:t>Medarbetarsamtal</w:t>
            </w:r>
          </w:p>
        </w:tc>
        <w:tc>
          <w:tcPr>
            <w:tcW w:w="573" w:type="dxa"/>
          </w:tcPr>
          <w:p w14:paraId="62260623" w14:textId="77777777" w:rsidR="00FF6671" w:rsidRPr="00FF6671" w:rsidRDefault="00FF6671" w:rsidP="00A5648C">
            <w:pPr>
              <w:jc w:val="center"/>
              <w:cnfStyle w:val="000000100000" w:firstRow="0" w:lastRow="0" w:firstColumn="0" w:lastColumn="0" w:oddVBand="0" w:evenVBand="0" w:oddHBand="1" w:evenHBand="0" w:firstRowFirstColumn="0" w:firstRowLastColumn="0" w:lastRowFirstColumn="0" w:lastRowLastColumn="0"/>
            </w:pPr>
          </w:p>
        </w:tc>
        <w:tc>
          <w:tcPr>
            <w:tcW w:w="529" w:type="dxa"/>
          </w:tcPr>
          <w:p w14:paraId="7CC5F59E" w14:textId="3CC30B38" w:rsidR="00FF6671" w:rsidRDefault="00FF6671" w:rsidP="00A5648C">
            <w:pPr>
              <w:jc w:val="center"/>
              <w:cnfStyle w:val="000000100000" w:firstRow="0" w:lastRow="0" w:firstColumn="0" w:lastColumn="0" w:oddVBand="0" w:evenVBand="0" w:oddHBand="1" w:evenHBand="0" w:firstRowFirstColumn="0" w:firstRowLastColumn="0" w:lastRowFirstColumn="0" w:lastRowLastColumn="0"/>
            </w:pPr>
          </w:p>
        </w:tc>
        <w:tc>
          <w:tcPr>
            <w:tcW w:w="669" w:type="dxa"/>
          </w:tcPr>
          <w:p w14:paraId="638C0BDA" w14:textId="790062CF" w:rsidR="00FF6671" w:rsidRDefault="00BC76EC" w:rsidP="00A5648C">
            <w:pPr>
              <w:jc w:val="center"/>
              <w:cnfStyle w:val="000000100000" w:firstRow="0" w:lastRow="0" w:firstColumn="0" w:lastColumn="0" w:oddVBand="0" w:evenVBand="0" w:oddHBand="1" w:evenHBand="0" w:firstRowFirstColumn="0" w:firstRowLastColumn="0" w:lastRowFirstColumn="0" w:lastRowLastColumn="0"/>
            </w:pPr>
            <w:r>
              <w:t>X</w:t>
            </w:r>
          </w:p>
        </w:tc>
        <w:tc>
          <w:tcPr>
            <w:tcW w:w="5516" w:type="dxa"/>
          </w:tcPr>
          <w:p w14:paraId="67C66665" w14:textId="6968A88A" w:rsidR="00FF6671" w:rsidRPr="004717EA" w:rsidRDefault="00BC76EC">
            <w:pPr>
              <w:cnfStyle w:val="000000100000" w:firstRow="0" w:lastRow="0" w:firstColumn="0" w:lastColumn="0" w:oddVBand="0" w:evenVBand="0" w:oddHBand="1" w:evenHBand="0" w:firstRowFirstColumn="0" w:firstRowLastColumn="0" w:lastRowFirstColumn="0" w:lastRowLastColumn="0"/>
            </w:pPr>
            <w:r>
              <w:t xml:space="preserve">Vi har löpande medarbetarsamtal årligen, detta är viktigt som informations och kommunikationskälla i vår verksamhet </w:t>
            </w:r>
          </w:p>
        </w:tc>
      </w:tr>
      <w:tr w:rsidR="00FF6671" w14:paraId="08A8D35F" w14:textId="77777777" w:rsidTr="00AE790C">
        <w:tc>
          <w:tcPr>
            <w:cnfStyle w:val="001000000000" w:firstRow="0" w:lastRow="0" w:firstColumn="1" w:lastColumn="0" w:oddVBand="0" w:evenVBand="0" w:oddHBand="0" w:evenHBand="0" w:firstRowFirstColumn="0" w:firstRowLastColumn="0" w:lastRowFirstColumn="0" w:lastRowLastColumn="0"/>
            <w:tcW w:w="2489" w:type="dxa"/>
          </w:tcPr>
          <w:p w14:paraId="6BB7EDD5" w14:textId="34201A33" w:rsidR="00FF6671" w:rsidRDefault="00FF6671">
            <w:r>
              <w:t>Stress</w:t>
            </w:r>
          </w:p>
        </w:tc>
        <w:tc>
          <w:tcPr>
            <w:tcW w:w="573" w:type="dxa"/>
          </w:tcPr>
          <w:p w14:paraId="0A2BFE4A" w14:textId="77777777" w:rsidR="00FF6671" w:rsidRPr="00FF6671" w:rsidRDefault="00FF6671" w:rsidP="00A5648C">
            <w:pPr>
              <w:jc w:val="center"/>
              <w:cnfStyle w:val="000000000000" w:firstRow="0" w:lastRow="0" w:firstColumn="0" w:lastColumn="0" w:oddVBand="0" w:evenVBand="0" w:oddHBand="0" w:evenHBand="0" w:firstRowFirstColumn="0" w:firstRowLastColumn="0" w:lastRowFirstColumn="0" w:lastRowLastColumn="0"/>
            </w:pPr>
          </w:p>
        </w:tc>
        <w:tc>
          <w:tcPr>
            <w:tcW w:w="529" w:type="dxa"/>
          </w:tcPr>
          <w:p w14:paraId="5247D21F" w14:textId="21923E75" w:rsidR="00FF6671" w:rsidRDefault="00DA33E3" w:rsidP="00A5648C">
            <w:pPr>
              <w:jc w:val="center"/>
              <w:cnfStyle w:val="000000000000" w:firstRow="0" w:lastRow="0" w:firstColumn="0" w:lastColumn="0" w:oddVBand="0" w:evenVBand="0" w:oddHBand="0" w:evenHBand="0" w:firstRowFirstColumn="0" w:firstRowLastColumn="0" w:lastRowFirstColumn="0" w:lastRowLastColumn="0"/>
            </w:pPr>
            <w:r>
              <w:t>X</w:t>
            </w:r>
          </w:p>
        </w:tc>
        <w:tc>
          <w:tcPr>
            <w:tcW w:w="669" w:type="dxa"/>
          </w:tcPr>
          <w:p w14:paraId="006E87AB" w14:textId="516CB425" w:rsidR="00FF6671" w:rsidRDefault="00FF6671" w:rsidP="00A5648C">
            <w:pPr>
              <w:jc w:val="center"/>
              <w:cnfStyle w:val="000000000000" w:firstRow="0" w:lastRow="0" w:firstColumn="0" w:lastColumn="0" w:oddVBand="0" w:evenVBand="0" w:oddHBand="0" w:evenHBand="0" w:firstRowFirstColumn="0" w:firstRowLastColumn="0" w:lastRowFirstColumn="0" w:lastRowLastColumn="0"/>
            </w:pPr>
          </w:p>
        </w:tc>
        <w:tc>
          <w:tcPr>
            <w:tcW w:w="5516" w:type="dxa"/>
          </w:tcPr>
          <w:p w14:paraId="54C724BD" w14:textId="083BB12B" w:rsidR="00FF6671" w:rsidRPr="004717EA" w:rsidRDefault="00DA33E3">
            <w:pPr>
              <w:cnfStyle w:val="000000000000" w:firstRow="0" w:lastRow="0" w:firstColumn="0" w:lastColumn="0" w:oddVBand="0" w:evenVBand="0" w:oddHBand="0" w:evenHBand="0" w:firstRowFirstColumn="0" w:firstRowLastColumn="0" w:lastRowFirstColumn="0" w:lastRowLastColumn="0"/>
            </w:pPr>
            <w:r>
              <w:t>Aktiv schemaplanering för att möta upp arbetstoppar. Daglig styrning av vår verksamhet inom avdelningar, mellan avdelningar och på individnivå.</w:t>
            </w:r>
          </w:p>
        </w:tc>
      </w:tr>
      <w:tr w:rsidR="00FF6671" w14:paraId="1C6320B0" w14:textId="77777777" w:rsidTr="00AE7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dxa"/>
          </w:tcPr>
          <w:p w14:paraId="6C70341C" w14:textId="103A6E2B" w:rsidR="00FF6671" w:rsidRDefault="00FF6671">
            <w:r>
              <w:t>Arbetsbelastning</w:t>
            </w:r>
          </w:p>
        </w:tc>
        <w:tc>
          <w:tcPr>
            <w:tcW w:w="573" w:type="dxa"/>
          </w:tcPr>
          <w:p w14:paraId="278C0EBC" w14:textId="77777777" w:rsidR="00FF6671" w:rsidRPr="00FF6671" w:rsidRDefault="00FF6671" w:rsidP="00A5648C">
            <w:pPr>
              <w:jc w:val="center"/>
              <w:cnfStyle w:val="000000100000" w:firstRow="0" w:lastRow="0" w:firstColumn="0" w:lastColumn="0" w:oddVBand="0" w:evenVBand="0" w:oddHBand="1" w:evenHBand="0" w:firstRowFirstColumn="0" w:firstRowLastColumn="0" w:lastRowFirstColumn="0" w:lastRowLastColumn="0"/>
            </w:pPr>
          </w:p>
        </w:tc>
        <w:tc>
          <w:tcPr>
            <w:tcW w:w="529" w:type="dxa"/>
          </w:tcPr>
          <w:p w14:paraId="58F88D81" w14:textId="75087697" w:rsidR="00FF6671" w:rsidRDefault="00DA33E3" w:rsidP="00A5648C">
            <w:pPr>
              <w:jc w:val="center"/>
              <w:cnfStyle w:val="000000100000" w:firstRow="0" w:lastRow="0" w:firstColumn="0" w:lastColumn="0" w:oddVBand="0" w:evenVBand="0" w:oddHBand="1" w:evenHBand="0" w:firstRowFirstColumn="0" w:firstRowLastColumn="0" w:lastRowFirstColumn="0" w:lastRowLastColumn="0"/>
            </w:pPr>
            <w:r>
              <w:t>X</w:t>
            </w:r>
          </w:p>
        </w:tc>
        <w:tc>
          <w:tcPr>
            <w:tcW w:w="669" w:type="dxa"/>
          </w:tcPr>
          <w:p w14:paraId="4FD53C46" w14:textId="2854D192" w:rsidR="00FF6671" w:rsidRDefault="00FF6671" w:rsidP="00A5648C">
            <w:pPr>
              <w:jc w:val="center"/>
              <w:cnfStyle w:val="000000100000" w:firstRow="0" w:lastRow="0" w:firstColumn="0" w:lastColumn="0" w:oddVBand="0" w:evenVBand="0" w:oddHBand="1" w:evenHBand="0" w:firstRowFirstColumn="0" w:firstRowLastColumn="0" w:lastRowFirstColumn="0" w:lastRowLastColumn="0"/>
            </w:pPr>
          </w:p>
        </w:tc>
        <w:tc>
          <w:tcPr>
            <w:tcW w:w="5516" w:type="dxa"/>
          </w:tcPr>
          <w:p w14:paraId="431DFFD0" w14:textId="34FE89FF" w:rsidR="00FF6671" w:rsidRPr="004717EA" w:rsidRDefault="00DA33E3">
            <w:pPr>
              <w:cnfStyle w:val="000000100000" w:firstRow="0" w:lastRow="0" w:firstColumn="0" w:lastColumn="0" w:oddVBand="0" w:evenVBand="0" w:oddHBand="1" w:evenHBand="0" w:firstRowFirstColumn="0" w:firstRowLastColumn="0" w:lastRowFirstColumn="0" w:lastRowLastColumn="0"/>
            </w:pPr>
            <w:r>
              <w:t>Aktiv schemaplanering för att möta upp arbetstoppar. Daglig styrning av vår verksamhet inom avdelningar, mellan avdelningar och på individnivå.</w:t>
            </w:r>
          </w:p>
        </w:tc>
      </w:tr>
      <w:tr w:rsidR="00FF6671" w14:paraId="3A72D45D" w14:textId="77777777" w:rsidTr="00AE790C">
        <w:tc>
          <w:tcPr>
            <w:cnfStyle w:val="001000000000" w:firstRow="0" w:lastRow="0" w:firstColumn="1" w:lastColumn="0" w:oddVBand="0" w:evenVBand="0" w:oddHBand="0" w:evenHBand="0" w:firstRowFirstColumn="0" w:firstRowLastColumn="0" w:lastRowFirstColumn="0" w:lastRowLastColumn="0"/>
            <w:tcW w:w="2489" w:type="dxa"/>
          </w:tcPr>
          <w:p w14:paraId="286E5EF6" w14:textId="4E8C00AF" w:rsidR="00FF6671" w:rsidRDefault="00FF6671">
            <w:r>
              <w:t>Arbetsrutiner</w:t>
            </w:r>
          </w:p>
        </w:tc>
        <w:tc>
          <w:tcPr>
            <w:tcW w:w="573" w:type="dxa"/>
          </w:tcPr>
          <w:p w14:paraId="2D3DCB00" w14:textId="77777777" w:rsidR="00FF6671" w:rsidRPr="00FF6671" w:rsidRDefault="00FF6671" w:rsidP="00A5648C">
            <w:pPr>
              <w:jc w:val="center"/>
              <w:cnfStyle w:val="000000000000" w:firstRow="0" w:lastRow="0" w:firstColumn="0" w:lastColumn="0" w:oddVBand="0" w:evenVBand="0" w:oddHBand="0" w:evenHBand="0" w:firstRowFirstColumn="0" w:firstRowLastColumn="0" w:lastRowFirstColumn="0" w:lastRowLastColumn="0"/>
            </w:pPr>
          </w:p>
        </w:tc>
        <w:tc>
          <w:tcPr>
            <w:tcW w:w="529" w:type="dxa"/>
          </w:tcPr>
          <w:p w14:paraId="4A0EE005" w14:textId="77777777" w:rsidR="00FF6671" w:rsidRDefault="00FF6671" w:rsidP="00A5648C">
            <w:pPr>
              <w:jc w:val="center"/>
              <w:cnfStyle w:val="000000000000" w:firstRow="0" w:lastRow="0" w:firstColumn="0" w:lastColumn="0" w:oddVBand="0" w:evenVBand="0" w:oddHBand="0" w:evenHBand="0" w:firstRowFirstColumn="0" w:firstRowLastColumn="0" w:lastRowFirstColumn="0" w:lastRowLastColumn="0"/>
            </w:pPr>
          </w:p>
        </w:tc>
        <w:tc>
          <w:tcPr>
            <w:tcW w:w="669" w:type="dxa"/>
          </w:tcPr>
          <w:p w14:paraId="4B8E14AE" w14:textId="05E9BC83" w:rsidR="00FF6671" w:rsidRDefault="00DA33E3" w:rsidP="00A5648C">
            <w:pPr>
              <w:jc w:val="center"/>
              <w:cnfStyle w:val="000000000000" w:firstRow="0" w:lastRow="0" w:firstColumn="0" w:lastColumn="0" w:oddVBand="0" w:evenVBand="0" w:oddHBand="0" w:evenHBand="0" w:firstRowFirstColumn="0" w:firstRowLastColumn="0" w:lastRowFirstColumn="0" w:lastRowLastColumn="0"/>
            </w:pPr>
            <w:r>
              <w:t>X</w:t>
            </w:r>
          </w:p>
        </w:tc>
        <w:tc>
          <w:tcPr>
            <w:tcW w:w="5516" w:type="dxa"/>
          </w:tcPr>
          <w:p w14:paraId="36A18B5A" w14:textId="3C8BC863" w:rsidR="00FF6671" w:rsidRPr="004717EA" w:rsidRDefault="00DA33E3">
            <w:pPr>
              <w:cnfStyle w:val="000000000000" w:firstRow="0" w:lastRow="0" w:firstColumn="0" w:lastColumn="0" w:oddVBand="0" w:evenVBand="0" w:oddHBand="0" w:evenHBand="0" w:firstRowFirstColumn="0" w:firstRowLastColumn="0" w:lastRowFirstColumn="0" w:lastRowLastColumn="0"/>
            </w:pPr>
            <w:r>
              <w:t>Viktigt för oss att vi alltid har välfungerande och uppdaterade rutinbeskrivningar och instruktioner. Detta följer vi upp via vårt systematiska styrningsarbete.</w:t>
            </w:r>
          </w:p>
        </w:tc>
      </w:tr>
      <w:tr w:rsidR="00FF6671" w14:paraId="4427E44A" w14:textId="77777777" w:rsidTr="00AE7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dxa"/>
          </w:tcPr>
          <w:p w14:paraId="4D775141" w14:textId="6680E3F0" w:rsidR="00FF6671" w:rsidRDefault="00FF6671">
            <w:r>
              <w:t>Brandfarliga artiklar</w:t>
            </w:r>
          </w:p>
        </w:tc>
        <w:tc>
          <w:tcPr>
            <w:tcW w:w="573" w:type="dxa"/>
          </w:tcPr>
          <w:p w14:paraId="7574FAF0" w14:textId="77777777" w:rsidR="00FF6671" w:rsidRPr="00FF6671" w:rsidRDefault="00FF6671" w:rsidP="00A5648C">
            <w:pPr>
              <w:jc w:val="center"/>
              <w:cnfStyle w:val="000000100000" w:firstRow="0" w:lastRow="0" w:firstColumn="0" w:lastColumn="0" w:oddVBand="0" w:evenVBand="0" w:oddHBand="1" w:evenHBand="0" w:firstRowFirstColumn="0" w:firstRowLastColumn="0" w:lastRowFirstColumn="0" w:lastRowLastColumn="0"/>
            </w:pPr>
          </w:p>
        </w:tc>
        <w:tc>
          <w:tcPr>
            <w:tcW w:w="529" w:type="dxa"/>
          </w:tcPr>
          <w:p w14:paraId="3658C281" w14:textId="77777777" w:rsidR="00FF6671" w:rsidRDefault="00FF6671" w:rsidP="00A5648C">
            <w:pPr>
              <w:jc w:val="center"/>
              <w:cnfStyle w:val="000000100000" w:firstRow="0" w:lastRow="0" w:firstColumn="0" w:lastColumn="0" w:oddVBand="0" w:evenVBand="0" w:oddHBand="1" w:evenHBand="0" w:firstRowFirstColumn="0" w:firstRowLastColumn="0" w:lastRowFirstColumn="0" w:lastRowLastColumn="0"/>
            </w:pPr>
          </w:p>
        </w:tc>
        <w:tc>
          <w:tcPr>
            <w:tcW w:w="669" w:type="dxa"/>
          </w:tcPr>
          <w:p w14:paraId="65FFAB5F" w14:textId="72F18EEE" w:rsidR="00FF6671" w:rsidRDefault="00DA33E3" w:rsidP="00A5648C">
            <w:pPr>
              <w:jc w:val="center"/>
              <w:cnfStyle w:val="000000100000" w:firstRow="0" w:lastRow="0" w:firstColumn="0" w:lastColumn="0" w:oddVBand="0" w:evenVBand="0" w:oddHBand="1" w:evenHBand="0" w:firstRowFirstColumn="0" w:firstRowLastColumn="0" w:lastRowFirstColumn="0" w:lastRowLastColumn="0"/>
            </w:pPr>
            <w:r>
              <w:t>X</w:t>
            </w:r>
          </w:p>
        </w:tc>
        <w:tc>
          <w:tcPr>
            <w:tcW w:w="5516" w:type="dxa"/>
          </w:tcPr>
          <w:p w14:paraId="23CBAF3E" w14:textId="59DE0131" w:rsidR="00FF6671" w:rsidRPr="004717EA" w:rsidRDefault="00DA33E3">
            <w:pPr>
              <w:cnfStyle w:val="000000100000" w:firstRow="0" w:lastRow="0" w:firstColumn="0" w:lastColumn="0" w:oddVBand="0" w:evenVBand="0" w:oddHBand="1" w:evenHBand="0" w:firstRowFirstColumn="0" w:firstRowLastColumn="0" w:lastRowFirstColumn="0" w:lastRowLastColumn="0"/>
            </w:pPr>
            <w:r>
              <w:t>Vi följer alla föreskrifter! Vi kartlägger och åtgärdar löpande (veckovis). Vi har en medarbetare som specifikt följer detta område.</w:t>
            </w:r>
          </w:p>
        </w:tc>
      </w:tr>
      <w:tr w:rsidR="00FF6671" w14:paraId="67689FBA" w14:textId="77777777" w:rsidTr="00AE790C">
        <w:tc>
          <w:tcPr>
            <w:cnfStyle w:val="001000000000" w:firstRow="0" w:lastRow="0" w:firstColumn="1" w:lastColumn="0" w:oddVBand="0" w:evenVBand="0" w:oddHBand="0" w:evenHBand="0" w:firstRowFirstColumn="0" w:firstRowLastColumn="0" w:lastRowFirstColumn="0" w:lastRowLastColumn="0"/>
            <w:tcW w:w="2489" w:type="dxa"/>
          </w:tcPr>
          <w:p w14:paraId="6C93142E" w14:textId="065B99B9" w:rsidR="00FF6671" w:rsidRDefault="00FF6671">
            <w:r>
              <w:t>Buller</w:t>
            </w:r>
          </w:p>
        </w:tc>
        <w:tc>
          <w:tcPr>
            <w:tcW w:w="573" w:type="dxa"/>
          </w:tcPr>
          <w:p w14:paraId="617A12A8" w14:textId="77777777" w:rsidR="00FF6671" w:rsidRPr="00FF6671" w:rsidRDefault="00FF6671" w:rsidP="00A5648C">
            <w:pPr>
              <w:jc w:val="center"/>
              <w:cnfStyle w:val="000000000000" w:firstRow="0" w:lastRow="0" w:firstColumn="0" w:lastColumn="0" w:oddVBand="0" w:evenVBand="0" w:oddHBand="0" w:evenHBand="0" w:firstRowFirstColumn="0" w:firstRowLastColumn="0" w:lastRowFirstColumn="0" w:lastRowLastColumn="0"/>
            </w:pPr>
          </w:p>
        </w:tc>
        <w:tc>
          <w:tcPr>
            <w:tcW w:w="529" w:type="dxa"/>
          </w:tcPr>
          <w:p w14:paraId="2BDF06DA" w14:textId="77777777" w:rsidR="00FF6671" w:rsidRDefault="00FF6671" w:rsidP="00A5648C">
            <w:pPr>
              <w:jc w:val="center"/>
              <w:cnfStyle w:val="000000000000" w:firstRow="0" w:lastRow="0" w:firstColumn="0" w:lastColumn="0" w:oddVBand="0" w:evenVBand="0" w:oddHBand="0" w:evenHBand="0" w:firstRowFirstColumn="0" w:firstRowLastColumn="0" w:lastRowFirstColumn="0" w:lastRowLastColumn="0"/>
            </w:pPr>
          </w:p>
        </w:tc>
        <w:tc>
          <w:tcPr>
            <w:tcW w:w="669" w:type="dxa"/>
          </w:tcPr>
          <w:p w14:paraId="67877477" w14:textId="34E09502" w:rsidR="00FF6671" w:rsidRDefault="00DA33E3" w:rsidP="00A5648C">
            <w:pPr>
              <w:jc w:val="center"/>
              <w:cnfStyle w:val="000000000000" w:firstRow="0" w:lastRow="0" w:firstColumn="0" w:lastColumn="0" w:oddVBand="0" w:evenVBand="0" w:oddHBand="0" w:evenHBand="0" w:firstRowFirstColumn="0" w:firstRowLastColumn="0" w:lastRowFirstColumn="0" w:lastRowLastColumn="0"/>
            </w:pPr>
            <w:r>
              <w:t>X</w:t>
            </w:r>
          </w:p>
        </w:tc>
        <w:tc>
          <w:tcPr>
            <w:tcW w:w="5516" w:type="dxa"/>
          </w:tcPr>
          <w:p w14:paraId="232AB13E" w14:textId="11381986" w:rsidR="00FF6671" w:rsidRPr="004717EA" w:rsidRDefault="00DA33E3">
            <w:pPr>
              <w:cnfStyle w:val="000000000000" w:firstRow="0" w:lastRow="0" w:firstColumn="0" w:lastColumn="0" w:oddVBand="0" w:evenVBand="0" w:oddHBand="0" w:evenHBand="0" w:firstRowFirstColumn="0" w:firstRowLastColumn="0" w:lastRowFirstColumn="0" w:lastRowLastColumn="0"/>
            </w:pPr>
            <w:r>
              <w:t>Följer</w:t>
            </w:r>
            <w:r w:rsidR="00D912C7">
              <w:t xml:space="preserve"> vi löpande via vår säkerhetssamordnare</w:t>
            </w:r>
          </w:p>
        </w:tc>
      </w:tr>
      <w:tr w:rsidR="00FF6671" w14:paraId="65EB50E1" w14:textId="77777777" w:rsidTr="00AE7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dxa"/>
          </w:tcPr>
          <w:p w14:paraId="3016AF8E" w14:textId="02237482" w:rsidR="00FF6671" w:rsidRDefault="00FF6671">
            <w:r>
              <w:t>Kompetensbrister</w:t>
            </w:r>
          </w:p>
        </w:tc>
        <w:tc>
          <w:tcPr>
            <w:tcW w:w="573" w:type="dxa"/>
          </w:tcPr>
          <w:p w14:paraId="7159B133" w14:textId="77777777" w:rsidR="00FF6671" w:rsidRPr="00FF6671" w:rsidRDefault="00FF6671" w:rsidP="00A5648C">
            <w:pPr>
              <w:jc w:val="center"/>
              <w:cnfStyle w:val="000000100000" w:firstRow="0" w:lastRow="0" w:firstColumn="0" w:lastColumn="0" w:oddVBand="0" w:evenVBand="0" w:oddHBand="1" w:evenHBand="0" w:firstRowFirstColumn="0" w:firstRowLastColumn="0" w:lastRowFirstColumn="0" w:lastRowLastColumn="0"/>
            </w:pPr>
          </w:p>
        </w:tc>
        <w:tc>
          <w:tcPr>
            <w:tcW w:w="529" w:type="dxa"/>
          </w:tcPr>
          <w:p w14:paraId="4C8F3818" w14:textId="77777777" w:rsidR="00FF6671" w:rsidRDefault="00FF6671" w:rsidP="00A5648C">
            <w:pPr>
              <w:jc w:val="center"/>
              <w:cnfStyle w:val="000000100000" w:firstRow="0" w:lastRow="0" w:firstColumn="0" w:lastColumn="0" w:oddVBand="0" w:evenVBand="0" w:oddHBand="1" w:evenHBand="0" w:firstRowFirstColumn="0" w:firstRowLastColumn="0" w:lastRowFirstColumn="0" w:lastRowLastColumn="0"/>
            </w:pPr>
          </w:p>
        </w:tc>
        <w:tc>
          <w:tcPr>
            <w:tcW w:w="669" w:type="dxa"/>
          </w:tcPr>
          <w:p w14:paraId="5CE1C088" w14:textId="3037F0F0" w:rsidR="00FF6671" w:rsidRDefault="00D912C7" w:rsidP="00A5648C">
            <w:pPr>
              <w:jc w:val="center"/>
              <w:cnfStyle w:val="000000100000" w:firstRow="0" w:lastRow="0" w:firstColumn="0" w:lastColumn="0" w:oddVBand="0" w:evenVBand="0" w:oddHBand="1" w:evenHBand="0" w:firstRowFirstColumn="0" w:firstRowLastColumn="0" w:lastRowFirstColumn="0" w:lastRowLastColumn="0"/>
            </w:pPr>
            <w:r>
              <w:t>X</w:t>
            </w:r>
          </w:p>
        </w:tc>
        <w:tc>
          <w:tcPr>
            <w:tcW w:w="5516" w:type="dxa"/>
          </w:tcPr>
          <w:p w14:paraId="18EFF0D5" w14:textId="2D7B569C" w:rsidR="00FF6671" w:rsidRPr="004717EA" w:rsidRDefault="00D912C7">
            <w:pPr>
              <w:cnfStyle w:val="000000100000" w:firstRow="0" w:lastRow="0" w:firstColumn="0" w:lastColumn="0" w:oddVBand="0" w:evenVBand="0" w:oddHBand="1" w:evenHBand="0" w:firstRowFirstColumn="0" w:firstRowLastColumn="0" w:lastRowFirstColumn="0" w:lastRowLastColumn="0"/>
            </w:pPr>
            <w:r>
              <w:t>Aktivt introduktionsarbete och vidareutveckling av våra medarbetare.</w:t>
            </w:r>
          </w:p>
        </w:tc>
      </w:tr>
      <w:tr w:rsidR="00FF6671" w14:paraId="65BC1408" w14:textId="77777777" w:rsidTr="00AE790C">
        <w:tc>
          <w:tcPr>
            <w:cnfStyle w:val="001000000000" w:firstRow="0" w:lastRow="0" w:firstColumn="1" w:lastColumn="0" w:oddVBand="0" w:evenVBand="0" w:oddHBand="0" w:evenHBand="0" w:firstRowFirstColumn="0" w:firstRowLastColumn="0" w:lastRowFirstColumn="0" w:lastRowLastColumn="0"/>
            <w:tcW w:w="2489" w:type="dxa"/>
          </w:tcPr>
          <w:p w14:paraId="5DF7DE2F" w14:textId="0045A48E" w:rsidR="00FF6671" w:rsidRDefault="00FF6671">
            <w:r>
              <w:t>Utbildning</w:t>
            </w:r>
          </w:p>
        </w:tc>
        <w:tc>
          <w:tcPr>
            <w:tcW w:w="573" w:type="dxa"/>
          </w:tcPr>
          <w:p w14:paraId="0913976E" w14:textId="77777777" w:rsidR="00FF6671" w:rsidRPr="00FF6671" w:rsidRDefault="00FF6671" w:rsidP="00A5648C">
            <w:pPr>
              <w:jc w:val="center"/>
              <w:cnfStyle w:val="000000000000" w:firstRow="0" w:lastRow="0" w:firstColumn="0" w:lastColumn="0" w:oddVBand="0" w:evenVBand="0" w:oddHBand="0" w:evenHBand="0" w:firstRowFirstColumn="0" w:firstRowLastColumn="0" w:lastRowFirstColumn="0" w:lastRowLastColumn="0"/>
            </w:pPr>
          </w:p>
        </w:tc>
        <w:tc>
          <w:tcPr>
            <w:tcW w:w="529" w:type="dxa"/>
          </w:tcPr>
          <w:p w14:paraId="7FF856F5" w14:textId="77777777" w:rsidR="00FF6671" w:rsidRDefault="00FF6671" w:rsidP="00A5648C">
            <w:pPr>
              <w:jc w:val="center"/>
              <w:cnfStyle w:val="000000000000" w:firstRow="0" w:lastRow="0" w:firstColumn="0" w:lastColumn="0" w:oddVBand="0" w:evenVBand="0" w:oddHBand="0" w:evenHBand="0" w:firstRowFirstColumn="0" w:firstRowLastColumn="0" w:lastRowFirstColumn="0" w:lastRowLastColumn="0"/>
            </w:pPr>
          </w:p>
        </w:tc>
        <w:tc>
          <w:tcPr>
            <w:tcW w:w="669" w:type="dxa"/>
          </w:tcPr>
          <w:p w14:paraId="4003CDDD" w14:textId="6FB6634E" w:rsidR="00FF6671" w:rsidRDefault="00D912C7" w:rsidP="00A5648C">
            <w:pPr>
              <w:jc w:val="center"/>
              <w:cnfStyle w:val="000000000000" w:firstRow="0" w:lastRow="0" w:firstColumn="0" w:lastColumn="0" w:oddVBand="0" w:evenVBand="0" w:oddHBand="0" w:evenHBand="0" w:firstRowFirstColumn="0" w:firstRowLastColumn="0" w:lastRowFirstColumn="0" w:lastRowLastColumn="0"/>
            </w:pPr>
            <w:r>
              <w:t>X</w:t>
            </w:r>
          </w:p>
        </w:tc>
        <w:tc>
          <w:tcPr>
            <w:tcW w:w="5516" w:type="dxa"/>
          </w:tcPr>
          <w:p w14:paraId="4FA50F15" w14:textId="658324A5" w:rsidR="00FF6671" w:rsidRPr="004717EA" w:rsidRDefault="00D912C7">
            <w:pPr>
              <w:cnfStyle w:val="000000000000" w:firstRow="0" w:lastRow="0" w:firstColumn="0" w:lastColumn="0" w:oddVBand="0" w:evenVBand="0" w:oddHBand="0" w:evenHBand="0" w:firstRowFirstColumn="0" w:firstRowLastColumn="0" w:lastRowFirstColumn="0" w:lastRowLastColumn="0"/>
            </w:pPr>
            <w:r>
              <w:t>Aktivt introduktionsarbete och vidareutveckling av våra medarbetare.</w:t>
            </w:r>
          </w:p>
        </w:tc>
      </w:tr>
      <w:tr w:rsidR="00FF6671" w14:paraId="04F13127" w14:textId="77777777" w:rsidTr="00AE7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dxa"/>
          </w:tcPr>
          <w:p w14:paraId="261D03FD" w14:textId="414E3B5C" w:rsidR="00FF6671" w:rsidRDefault="00FF6671">
            <w:r>
              <w:t>Information och kommunikation</w:t>
            </w:r>
          </w:p>
        </w:tc>
        <w:tc>
          <w:tcPr>
            <w:tcW w:w="573" w:type="dxa"/>
          </w:tcPr>
          <w:p w14:paraId="422EDAAD" w14:textId="77777777" w:rsidR="00FF6671" w:rsidRPr="00FF6671" w:rsidRDefault="00FF6671" w:rsidP="00A5648C">
            <w:pPr>
              <w:jc w:val="center"/>
              <w:cnfStyle w:val="000000100000" w:firstRow="0" w:lastRow="0" w:firstColumn="0" w:lastColumn="0" w:oddVBand="0" w:evenVBand="0" w:oddHBand="1" w:evenHBand="0" w:firstRowFirstColumn="0" w:firstRowLastColumn="0" w:lastRowFirstColumn="0" w:lastRowLastColumn="0"/>
            </w:pPr>
          </w:p>
        </w:tc>
        <w:tc>
          <w:tcPr>
            <w:tcW w:w="529" w:type="dxa"/>
          </w:tcPr>
          <w:p w14:paraId="572136F0" w14:textId="77777777" w:rsidR="00FF6671" w:rsidRDefault="00FF6671" w:rsidP="00A5648C">
            <w:pPr>
              <w:jc w:val="center"/>
              <w:cnfStyle w:val="000000100000" w:firstRow="0" w:lastRow="0" w:firstColumn="0" w:lastColumn="0" w:oddVBand="0" w:evenVBand="0" w:oddHBand="1" w:evenHBand="0" w:firstRowFirstColumn="0" w:firstRowLastColumn="0" w:lastRowFirstColumn="0" w:lastRowLastColumn="0"/>
            </w:pPr>
          </w:p>
        </w:tc>
        <w:tc>
          <w:tcPr>
            <w:tcW w:w="669" w:type="dxa"/>
          </w:tcPr>
          <w:p w14:paraId="53DDD3CB" w14:textId="7321BB1C" w:rsidR="00FF6671" w:rsidRDefault="00D912C7" w:rsidP="00A5648C">
            <w:pPr>
              <w:jc w:val="center"/>
              <w:cnfStyle w:val="000000100000" w:firstRow="0" w:lastRow="0" w:firstColumn="0" w:lastColumn="0" w:oddVBand="0" w:evenVBand="0" w:oddHBand="1" w:evenHBand="0" w:firstRowFirstColumn="0" w:firstRowLastColumn="0" w:lastRowFirstColumn="0" w:lastRowLastColumn="0"/>
            </w:pPr>
            <w:r>
              <w:t>X</w:t>
            </w:r>
          </w:p>
        </w:tc>
        <w:tc>
          <w:tcPr>
            <w:tcW w:w="5516" w:type="dxa"/>
          </w:tcPr>
          <w:p w14:paraId="1A87E98E" w14:textId="07A96F98" w:rsidR="00FF6671" w:rsidRPr="004717EA" w:rsidRDefault="00D912C7">
            <w:pPr>
              <w:cnfStyle w:val="000000100000" w:firstRow="0" w:lastRow="0" w:firstColumn="0" w:lastColumn="0" w:oddVBand="0" w:evenVBand="0" w:oddHBand="1" w:evenHBand="0" w:firstRowFirstColumn="0" w:firstRowLastColumn="0" w:lastRowFirstColumn="0" w:lastRowLastColumn="0"/>
            </w:pPr>
            <w:r>
              <w:t>Väldigt viktigt för oss att detta fungerar bra. Vi har flera kanaler som vi arbetar med.</w:t>
            </w:r>
          </w:p>
        </w:tc>
      </w:tr>
      <w:tr w:rsidR="00FF6671" w14:paraId="414D71F5" w14:textId="77777777" w:rsidTr="00AE790C">
        <w:tc>
          <w:tcPr>
            <w:cnfStyle w:val="001000000000" w:firstRow="0" w:lastRow="0" w:firstColumn="1" w:lastColumn="0" w:oddVBand="0" w:evenVBand="0" w:oddHBand="0" w:evenHBand="0" w:firstRowFirstColumn="0" w:firstRowLastColumn="0" w:lastRowFirstColumn="0" w:lastRowLastColumn="0"/>
            <w:tcW w:w="2489" w:type="dxa"/>
          </w:tcPr>
          <w:p w14:paraId="01BE4013" w14:textId="124374B4" w:rsidR="00FF6671" w:rsidRDefault="00FF6671">
            <w:r>
              <w:lastRenderedPageBreak/>
              <w:t>EUA</w:t>
            </w:r>
          </w:p>
        </w:tc>
        <w:tc>
          <w:tcPr>
            <w:tcW w:w="573" w:type="dxa"/>
          </w:tcPr>
          <w:p w14:paraId="7AACC987" w14:textId="77777777" w:rsidR="00FF6671" w:rsidRPr="00FF6671" w:rsidRDefault="00FF6671" w:rsidP="00A5648C">
            <w:pPr>
              <w:jc w:val="center"/>
              <w:cnfStyle w:val="000000000000" w:firstRow="0" w:lastRow="0" w:firstColumn="0" w:lastColumn="0" w:oddVBand="0" w:evenVBand="0" w:oddHBand="0" w:evenHBand="0" w:firstRowFirstColumn="0" w:firstRowLastColumn="0" w:lastRowFirstColumn="0" w:lastRowLastColumn="0"/>
            </w:pPr>
          </w:p>
        </w:tc>
        <w:tc>
          <w:tcPr>
            <w:tcW w:w="529" w:type="dxa"/>
          </w:tcPr>
          <w:p w14:paraId="717F3FB2" w14:textId="0A2AD44B" w:rsidR="00FF6671" w:rsidRDefault="00D912C7" w:rsidP="00A5648C">
            <w:pPr>
              <w:jc w:val="center"/>
              <w:cnfStyle w:val="000000000000" w:firstRow="0" w:lastRow="0" w:firstColumn="0" w:lastColumn="0" w:oddVBand="0" w:evenVBand="0" w:oddHBand="0" w:evenHBand="0" w:firstRowFirstColumn="0" w:firstRowLastColumn="0" w:lastRowFirstColumn="0" w:lastRowLastColumn="0"/>
            </w:pPr>
            <w:r>
              <w:t>X</w:t>
            </w:r>
          </w:p>
        </w:tc>
        <w:tc>
          <w:tcPr>
            <w:tcW w:w="669" w:type="dxa"/>
          </w:tcPr>
          <w:p w14:paraId="72BFF481" w14:textId="281EEBF5" w:rsidR="00FF6671" w:rsidRDefault="00D912C7" w:rsidP="00A5648C">
            <w:pPr>
              <w:jc w:val="center"/>
              <w:cnfStyle w:val="000000000000" w:firstRow="0" w:lastRow="0" w:firstColumn="0" w:lastColumn="0" w:oddVBand="0" w:evenVBand="0" w:oddHBand="0" w:evenHBand="0" w:firstRowFirstColumn="0" w:firstRowLastColumn="0" w:lastRowFirstColumn="0" w:lastRowLastColumn="0"/>
            </w:pPr>
            <w:r>
              <w:t>X</w:t>
            </w:r>
          </w:p>
        </w:tc>
        <w:tc>
          <w:tcPr>
            <w:tcW w:w="5516" w:type="dxa"/>
          </w:tcPr>
          <w:p w14:paraId="51BC3BD3" w14:textId="38D7F5AB" w:rsidR="00FF6671" w:rsidRPr="004717EA" w:rsidRDefault="00D912C7">
            <w:pPr>
              <w:cnfStyle w:val="000000000000" w:firstRow="0" w:lastRow="0" w:firstColumn="0" w:lastColumn="0" w:oddVBand="0" w:evenVBand="0" w:oddHBand="0" w:evenHBand="0" w:firstRowFirstColumn="0" w:firstRowLastColumn="0" w:lastRowFirstColumn="0" w:lastRowLastColumn="0"/>
            </w:pPr>
            <w:r>
              <w:t xml:space="preserve">Vi följer föreskrifter och lagar inom området. Vi prioriterar att introducera och lära våra medarbetare att utföra arbetet på rätt sätt med rätt rutiner. Vi använder lyfthjälpmedel i </w:t>
            </w:r>
            <w:proofErr w:type="gramStart"/>
            <w:r>
              <w:t>stor</w:t>
            </w:r>
            <w:proofErr w:type="gramEnd"/>
            <w:r>
              <w:t xml:space="preserve"> grad. Vi är flexibla och nyttjar olika former av arbetsväxling. Vi genomför även specifika ergonomiutbildningar för våra medarbetare.</w:t>
            </w:r>
          </w:p>
        </w:tc>
      </w:tr>
      <w:tr w:rsidR="00D912C7" w14:paraId="1041C1D6" w14:textId="77777777" w:rsidTr="00AE7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dxa"/>
          </w:tcPr>
          <w:p w14:paraId="250F38AF" w14:textId="5192D5D4" w:rsidR="00D912C7" w:rsidRDefault="00D912C7" w:rsidP="00D912C7">
            <w:r>
              <w:t>Belastningsergonomi</w:t>
            </w:r>
          </w:p>
        </w:tc>
        <w:tc>
          <w:tcPr>
            <w:tcW w:w="573" w:type="dxa"/>
          </w:tcPr>
          <w:p w14:paraId="53FE6A5D" w14:textId="77777777" w:rsidR="00D912C7" w:rsidRPr="00FF6671" w:rsidRDefault="00D912C7" w:rsidP="00D912C7">
            <w:pPr>
              <w:jc w:val="center"/>
              <w:cnfStyle w:val="000000100000" w:firstRow="0" w:lastRow="0" w:firstColumn="0" w:lastColumn="0" w:oddVBand="0" w:evenVBand="0" w:oddHBand="1" w:evenHBand="0" w:firstRowFirstColumn="0" w:firstRowLastColumn="0" w:lastRowFirstColumn="0" w:lastRowLastColumn="0"/>
            </w:pPr>
          </w:p>
        </w:tc>
        <w:tc>
          <w:tcPr>
            <w:tcW w:w="529" w:type="dxa"/>
          </w:tcPr>
          <w:p w14:paraId="6BA7C819" w14:textId="7BFD0287" w:rsidR="00D912C7" w:rsidRDefault="00D912C7" w:rsidP="00D912C7">
            <w:pPr>
              <w:jc w:val="center"/>
              <w:cnfStyle w:val="000000100000" w:firstRow="0" w:lastRow="0" w:firstColumn="0" w:lastColumn="0" w:oddVBand="0" w:evenVBand="0" w:oddHBand="1" w:evenHBand="0" w:firstRowFirstColumn="0" w:firstRowLastColumn="0" w:lastRowFirstColumn="0" w:lastRowLastColumn="0"/>
            </w:pPr>
            <w:r>
              <w:t>X</w:t>
            </w:r>
          </w:p>
        </w:tc>
        <w:tc>
          <w:tcPr>
            <w:tcW w:w="669" w:type="dxa"/>
          </w:tcPr>
          <w:p w14:paraId="1C52B711" w14:textId="3456F7DE" w:rsidR="00D912C7" w:rsidRDefault="00D912C7" w:rsidP="00D912C7">
            <w:pPr>
              <w:jc w:val="center"/>
              <w:cnfStyle w:val="000000100000" w:firstRow="0" w:lastRow="0" w:firstColumn="0" w:lastColumn="0" w:oddVBand="0" w:evenVBand="0" w:oddHBand="1" w:evenHBand="0" w:firstRowFirstColumn="0" w:firstRowLastColumn="0" w:lastRowFirstColumn="0" w:lastRowLastColumn="0"/>
            </w:pPr>
            <w:r>
              <w:t>X</w:t>
            </w:r>
          </w:p>
        </w:tc>
        <w:tc>
          <w:tcPr>
            <w:tcW w:w="5516" w:type="dxa"/>
          </w:tcPr>
          <w:p w14:paraId="624354FD" w14:textId="076FDF30" w:rsidR="00D912C7" w:rsidRPr="004717EA" w:rsidRDefault="00D912C7" w:rsidP="00D912C7">
            <w:pPr>
              <w:cnfStyle w:val="000000100000" w:firstRow="0" w:lastRow="0" w:firstColumn="0" w:lastColumn="0" w:oddVBand="0" w:evenVBand="0" w:oddHBand="1" w:evenHBand="0" w:firstRowFirstColumn="0" w:firstRowLastColumn="0" w:lastRowFirstColumn="0" w:lastRowLastColumn="0"/>
            </w:pPr>
            <w:r>
              <w:t xml:space="preserve">Vi följer föreskrifter och lagar inom området. Vi prioriterar att introducera och lära våra medarbetare att utföra arbetet på rätt sätt med rätt rutiner. Vi använder lyfthjälpmedel i </w:t>
            </w:r>
            <w:proofErr w:type="gramStart"/>
            <w:r>
              <w:t>stor</w:t>
            </w:r>
            <w:proofErr w:type="gramEnd"/>
            <w:r>
              <w:t xml:space="preserve"> grad. Vi är flexibla och nyttjar olika former av arbetsväxling. Vi genomför även specifika ergonomiutbildningar för våra medarbetare.</w:t>
            </w:r>
          </w:p>
        </w:tc>
      </w:tr>
      <w:tr w:rsidR="00D912C7" w14:paraId="72EDE480" w14:textId="77777777" w:rsidTr="00AE790C">
        <w:tc>
          <w:tcPr>
            <w:cnfStyle w:val="001000000000" w:firstRow="0" w:lastRow="0" w:firstColumn="1" w:lastColumn="0" w:oddVBand="0" w:evenVBand="0" w:oddHBand="0" w:evenHBand="0" w:firstRowFirstColumn="0" w:firstRowLastColumn="0" w:lastRowFirstColumn="0" w:lastRowLastColumn="0"/>
            <w:tcW w:w="2489" w:type="dxa"/>
          </w:tcPr>
          <w:p w14:paraId="447610CA" w14:textId="38F2A131" w:rsidR="00D912C7" w:rsidRDefault="00D912C7" w:rsidP="00D912C7">
            <w:r>
              <w:t>Maskiner &amp; utrustning</w:t>
            </w:r>
          </w:p>
        </w:tc>
        <w:tc>
          <w:tcPr>
            <w:tcW w:w="573" w:type="dxa"/>
          </w:tcPr>
          <w:p w14:paraId="006EF2AC" w14:textId="77777777" w:rsidR="00D912C7" w:rsidRPr="00FF6671" w:rsidRDefault="00D912C7" w:rsidP="00D912C7">
            <w:pPr>
              <w:jc w:val="center"/>
              <w:cnfStyle w:val="000000000000" w:firstRow="0" w:lastRow="0" w:firstColumn="0" w:lastColumn="0" w:oddVBand="0" w:evenVBand="0" w:oddHBand="0" w:evenHBand="0" w:firstRowFirstColumn="0" w:firstRowLastColumn="0" w:lastRowFirstColumn="0" w:lastRowLastColumn="0"/>
            </w:pPr>
          </w:p>
        </w:tc>
        <w:tc>
          <w:tcPr>
            <w:tcW w:w="529" w:type="dxa"/>
          </w:tcPr>
          <w:p w14:paraId="0A7806DC" w14:textId="77777777" w:rsidR="00D912C7" w:rsidRDefault="00D912C7" w:rsidP="00D912C7">
            <w:pPr>
              <w:jc w:val="center"/>
              <w:cnfStyle w:val="000000000000" w:firstRow="0" w:lastRow="0" w:firstColumn="0" w:lastColumn="0" w:oddVBand="0" w:evenVBand="0" w:oddHBand="0" w:evenHBand="0" w:firstRowFirstColumn="0" w:firstRowLastColumn="0" w:lastRowFirstColumn="0" w:lastRowLastColumn="0"/>
            </w:pPr>
          </w:p>
        </w:tc>
        <w:tc>
          <w:tcPr>
            <w:tcW w:w="669" w:type="dxa"/>
          </w:tcPr>
          <w:p w14:paraId="09A08FA5" w14:textId="69D1D840" w:rsidR="00D912C7" w:rsidRDefault="00D912C7" w:rsidP="00D912C7">
            <w:pPr>
              <w:jc w:val="center"/>
              <w:cnfStyle w:val="000000000000" w:firstRow="0" w:lastRow="0" w:firstColumn="0" w:lastColumn="0" w:oddVBand="0" w:evenVBand="0" w:oddHBand="0" w:evenHBand="0" w:firstRowFirstColumn="0" w:firstRowLastColumn="0" w:lastRowFirstColumn="0" w:lastRowLastColumn="0"/>
            </w:pPr>
            <w:r>
              <w:t>X</w:t>
            </w:r>
          </w:p>
        </w:tc>
        <w:tc>
          <w:tcPr>
            <w:tcW w:w="5516" w:type="dxa"/>
          </w:tcPr>
          <w:p w14:paraId="3B60696E" w14:textId="5FE4E67D" w:rsidR="00D912C7" w:rsidRPr="004717EA" w:rsidRDefault="00D912C7" w:rsidP="00D912C7">
            <w:pPr>
              <w:cnfStyle w:val="000000000000" w:firstRow="0" w:lastRow="0" w:firstColumn="0" w:lastColumn="0" w:oddVBand="0" w:evenVBand="0" w:oddHBand="0" w:evenHBand="0" w:firstRowFirstColumn="0" w:firstRowLastColumn="0" w:lastRowFirstColumn="0" w:lastRowLastColumn="0"/>
            </w:pPr>
            <w:r>
              <w:t>Vi arbetar löpande med att säkerställa instruktioner och rutinbeskrivningar för användandet av våra maskiner och övrig utrustning. Vi har löpande service</w:t>
            </w:r>
            <w:r w:rsidR="008F4C8B">
              <w:t xml:space="preserve"> rörande flertalet maskiner.</w:t>
            </w:r>
            <w:r w:rsidR="00F4286F">
              <w:t xml:space="preserve"> Inom färskvaror tar vi även löpande skriftliga bekräftelser att medarbetare erhållit utbildning och information på de maskiner de använder.</w:t>
            </w:r>
          </w:p>
        </w:tc>
      </w:tr>
      <w:tr w:rsidR="008F4C8B" w14:paraId="51B30EFA" w14:textId="77777777" w:rsidTr="00AE7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dxa"/>
          </w:tcPr>
          <w:p w14:paraId="6D4FCE62" w14:textId="25CFAB92" w:rsidR="008F4C8B" w:rsidRDefault="008F4C8B" w:rsidP="008F4C8B">
            <w:r>
              <w:t>Truckar</w:t>
            </w:r>
          </w:p>
        </w:tc>
        <w:tc>
          <w:tcPr>
            <w:tcW w:w="573" w:type="dxa"/>
          </w:tcPr>
          <w:p w14:paraId="29AD789E" w14:textId="77777777" w:rsidR="008F4C8B" w:rsidRPr="00FF6671" w:rsidRDefault="008F4C8B" w:rsidP="008F4C8B">
            <w:pPr>
              <w:jc w:val="center"/>
              <w:cnfStyle w:val="000000100000" w:firstRow="0" w:lastRow="0" w:firstColumn="0" w:lastColumn="0" w:oddVBand="0" w:evenVBand="0" w:oddHBand="1" w:evenHBand="0" w:firstRowFirstColumn="0" w:firstRowLastColumn="0" w:lastRowFirstColumn="0" w:lastRowLastColumn="0"/>
            </w:pPr>
          </w:p>
        </w:tc>
        <w:tc>
          <w:tcPr>
            <w:tcW w:w="529" w:type="dxa"/>
          </w:tcPr>
          <w:p w14:paraId="0F2AA1F7" w14:textId="77777777" w:rsidR="008F4C8B" w:rsidRDefault="008F4C8B" w:rsidP="008F4C8B">
            <w:pPr>
              <w:jc w:val="center"/>
              <w:cnfStyle w:val="000000100000" w:firstRow="0" w:lastRow="0" w:firstColumn="0" w:lastColumn="0" w:oddVBand="0" w:evenVBand="0" w:oddHBand="1" w:evenHBand="0" w:firstRowFirstColumn="0" w:firstRowLastColumn="0" w:lastRowFirstColumn="0" w:lastRowLastColumn="0"/>
            </w:pPr>
          </w:p>
        </w:tc>
        <w:tc>
          <w:tcPr>
            <w:tcW w:w="669" w:type="dxa"/>
          </w:tcPr>
          <w:p w14:paraId="51C8808C" w14:textId="3994698C" w:rsidR="008F4C8B" w:rsidRDefault="008F4C8B" w:rsidP="008F4C8B">
            <w:pPr>
              <w:jc w:val="center"/>
              <w:cnfStyle w:val="000000100000" w:firstRow="0" w:lastRow="0" w:firstColumn="0" w:lastColumn="0" w:oddVBand="0" w:evenVBand="0" w:oddHBand="1" w:evenHBand="0" w:firstRowFirstColumn="0" w:firstRowLastColumn="0" w:lastRowFirstColumn="0" w:lastRowLastColumn="0"/>
            </w:pPr>
            <w:r>
              <w:t>X</w:t>
            </w:r>
          </w:p>
        </w:tc>
        <w:tc>
          <w:tcPr>
            <w:tcW w:w="5516" w:type="dxa"/>
          </w:tcPr>
          <w:p w14:paraId="7EF91857" w14:textId="2A8169E4" w:rsidR="008F4C8B" w:rsidRPr="004717EA" w:rsidRDefault="008F4C8B" w:rsidP="008F4C8B">
            <w:pPr>
              <w:cnfStyle w:val="000000100000" w:firstRow="0" w:lastRow="0" w:firstColumn="0" w:lastColumn="0" w:oddVBand="0" w:evenVBand="0" w:oddHBand="1" w:evenHBand="0" w:firstRowFirstColumn="0" w:firstRowLastColumn="0" w:lastRowFirstColumn="0" w:lastRowLastColumn="0"/>
            </w:pPr>
            <w:r>
              <w:t>Vi arbetar löpande med att säkerställa instruktioner och rutinbeskrivningar för användandet av våra truckar. Vi har löpande service. Bara behöriga får hantera våra truckar.</w:t>
            </w:r>
          </w:p>
        </w:tc>
      </w:tr>
      <w:tr w:rsidR="008F4C8B" w14:paraId="752ECB22" w14:textId="77777777" w:rsidTr="00AE790C">
        <w:tc>
          <w:tcPr>
            <w:cnfStyle w:val="001000000000" w:firstRow="0" w:lastRow="0" w:firstColumn="1" w:lastColumn="0" w:oddVBand="0" w:evenVBand="0" w:oddHBand="0" w:evenHBand="0" w:firstRowFirstColumn="0" w:firstRowLastColumn="0" w:lastRowFirstColumn="0" w:lastRowLastColumn="0"/>
            <w:tcW w:w="2489" w:type="dxa"/>
          </w:tcPr>
          <w:p w14:paraId="46EFC21C" w14:textId="6C0C5354" w:rsidR="008F4C8B" w:rsidRDefault="008F4C8B" w:rsidP="008F4C8B">
            <w:r>
              <w:t>Komprimatorer</w:t>
            </w:r>
          </w:p>
        </w:tc>
        <w:tc>
          <w:tcPr>
            <w:tcW w:w="573" w:type="dxa"/>
          </w:tcPr>
          <w:p w14:paraId="76F68988" w14:textId="77777777" w:rsidR="008F4C8B" w:rsidRPr="00FF6671" w:rsidRDefault="008F4C8B" w:rsidP="008F4C8B">
            <w:pPr>
              <w:jc w:val="center"/>
              <w:cnfStyle w:val="000000000000" w:firstRow="0" w:lastRow="0" w:firstColumn="0" w:lastColumn="0" w:oddVBand="0" w:evenVBand="0" w:oddHBand="0" w:evenHBand="0" w:firstRowFirstColumn="0" w:firstRowLastColumn="0" w:lastRowFirstColumn="0" w:lastRowLastColumn="0"/>
            </w:pPr>
          </w:p>
        </w:tc>
        <w:tc>
          <w:tcPr>
            <w:tcW w:w="529" w:type="dxa"/>
          </w:tcPr>
          <w:p w14:paraId="5E69FE00" w14:textId="77777777" w:rsidR="008F4C8B" w:rsidRDefault="008F4C8B" w:rsidP="008F4C8B">
            <w:pPr>
              <w:jc w:val="center"/>
              <w:cnfStyle w:val="000000000000" w:firstRow="0" w:lastRow="0" w:firstColumn="0" w:lastColumn="0" w:oddVBand="0" w:evenVBand="0" w:oddHBand="0" w:evenHBand="0" w:firstRowFirstColumn="0" w:firstRowLastColumn="0" w:lastRowFirstColumn="0" w:lastRowLastColumn="0"/>
            </w:pPr>
          </w:p>
        </w:tc>
        <w:tc>
          <w:tcPr>
            <w:tcW w:w="669" w:type="dxa"/>
          </w:tcPr>
          <w:p w14:paraId="3B208E51" w14:textId="20E3C052" w:rsidR="008F4C8B" w:rsidRDefault="008F4C8B" w:rsidP="008F4C8B">
            <w:pPr>
              <w:jc w:val="center"/>
              <w:cnfStyle w:val="000000000000" w:firstRow="0" w:lastRow="0" w:firstColumn="0" w:lastColumn="0" w:oddVBand="0" w:evenVBand="0" w:oddHBand="0" w:evenHBand="0" w:firstRowFirstColumn="0" w:firstRowLastColumn="0" w:lastRowFirstColumn="0" w:lastRowLastColumn="0"/>
            </w:pPr>
            <w:r>
              <w:t>X</w:t>
            </w:r>
          </w:p>
        </w:tc>
        <w:tc>
          <w:tcPr>
            <w:tcW w:w="5516" w:type="dxa"/>
          </w:tcPr>
          <w:p w14:paraId="6B070CAE" w14:textId="6CB383B9" w:rsidR="008F4C8B" w:rsidRPr="004717EA" w:rsidRDefault="008F4C8B" w:rsidP="008F4C8B">
            <w:pPr>
              <w:cnfStyle w:val="000000000000" w:firstRow="0" w:lastRow="0" w:firstColumn="0" w:lastColumn="0" w:oddVBand="0" w:evenVBand="0" w:oddHBand="0" w:evenHBand="0" w:firstRowFirstColumn="0" w:firstRowLastColumn="0" w:lastRowFirstColumn="0" w:lastRowLastColumn="0"/>
            </w:pPr>
            <w:r>
              <w:t xml:space="preserve">Vi arbetar löpande med att säkerställa instruktioner och rutinbeskrivningar för användandet av våra komprimatorer. </w:t>
            </w:r>
          </w:p>
        </w:tc>
      </w:tr>
      <w:tr w:rsidR="008F4C8B" w14:paraId="3622B175" w14:textId="77777777" w:rsidTr="00AE7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dxa"/>
          </w:tcPr>
          <w:p w14:paraId="3423CCF3" w14:textId="36FE27AC" w:rsidR="008F4C8B" w:rsidRDefault="00F4286F" w:rsidP="008F4C8B">
            <w:r>
              <w:t>Kemiska medel och olika former rengöringsmedel</w:t>
            </w:r>
          </w:p>
        </w:tc>
        <w:tc>
          <w:tcPr>
            <w:tcW w:w="573" w:type="dxa"/>
          </w:tcPr>
          <w:p w14:paraId="5C7A6210" w14:textId="77777777" w:rsidR="008F4C8B" w:rsidRPr="00FF6671" w:rsidRDefault="008F4C8B" w:rsidP="008F4C8B">
            <w:pPr>
              <w:jc w:val="center"/>
              <w:cnfStyle w:val="000000100000" w:firstRow="0" w:lastRow="0" w:firstColumn="0" w:lastColumn="0" w:oddVBand="0" w:evenVBand="0" w:oddHBand="1" w:evenHBand="0" w:firstRowFirstColumn="0" w:firstRowLastColumn="0" w:lastRowFirstColumn="0" w:lastRowLastColumn="0"/>
            </w:pPr>
          </w:p>
        </w:tc>
        <w:tc>
          <w:tcPr>
            <w:tcW w:w="529" w:type="dxa"/>
          </w:tcPr>
          <w:p w14:paraId="3E1F267F" w14:textId="77777777" w:rsidR="008F4C8B" w:rsidRDefault="008F4C8B" w:rsidP="008F4C8B">
            <w:pPr>
              <w:jc w:val="center"/>
              <w:cnfStyle w:val="000000100000" w:firstRow="0" w:lastRow="0" w:firstColumn="0" w:lastColumn="0" w:oddVBand="0" w:evenVBand="0" w:oddHBand="1" w:evenHBand="0" w:firstRowFirstColumn="0" w:firstRowLastColumn="0" w:lastRowFirstColumn="0" w:lastRowLastColumn="0"/>
            </w:pPr>
          </w:p>
        </w:tc>
        <w:tc>
          <w:tcPr>
            <w:tcW w:w="669" w:type="dxa"/>
          </w:tcPr>
          <w:p w14:paraId="108BA477" w14:textId="4F44BD29" w:rsidR="008F4C8B" w:rsidRDefault="00F4286F" w:rsidP="008F4C8B">
            <w:pPr>
              <w:jc w:val="center"/>
              <w:cnfStyle w:val="000000100000" w:firstRow="0" w:lastRow="0" w:firstColumn="0" w:lastColumn="0" w:oddVBand="0" w:evenVBand="0" w:oddHBand="1" w:evenHBand="0" w:firstRowFirstColumn="0" w:firstRowLastColumn="0" w:lastRowFirstColumn="0" w:lastRowLastColumn="0"/>
            </w:pPr>
            <w:r>
              <w:t>X</w:t>
            </w:r>
          </w:p>
        </w:tc>
        <w:tc>
          <w:tcPr>
            <w:tcW w:w="5516" w:type="dxa"/>
          </w:tcPr>
          <w:p w14:paraId="5E10ED35" w14:textId="51DF5117" w:rsidR="008F4C8B" w:rsidRPr="004717EA" w:rsidRDefault="00F4286F" w:rsidP="008F4C8B">
            <w:pPr>
              <w:cnfStyle w:val="000000100000" w:firstRow="0" w:lastRow="0" w:firstColumn="0" w:lastColumn="0" w:oddVBand="0" w:evenVBand="0" w:oddHBand="1" w:evenHBand="0" w:firstRowFirstColumn="0" w:firstRowLastColumn="0" w:lastRowFirstColumn="0" w:lastRowLastColumn="0"/>
            </w:pPr>
            <w:r>
              <w:t xml:space="preserve">Vi arbetar löpande med att säkerställa instruktioner och rutinbeskrivningar för användandet av våra kemiska medel/rengöringsmedel. Kontrollera </w:t>
            </w:r>
            <w:r w:rsidR="00EE47C6">
              <w:t>regelbundet</w:t>
            </w:r>
            <w:r>
              <w:t>.</w:t>
            </w:r>
          </w:p>
        </w:tc>
      </w:tr>
      <w:tr w:rsidR="008F4C8B" w14:paraId="0C7AA12A" w14:textId="77777777" w:rsidTr="00AE790C">
        <w:tc>
          <w:tcPr>
            <w:cnfStyle w:val="001000000000" w:firstRow="0" w:lastRow="0" w:firstColumn="1" w:lastColumn="0" w:oddVBand="0" w:evenVBand="0" w:oddHBand="0" w:evenHBand="0" w:firstRowFirstColumn="0" w:firstRowLastColumn="0" w:lastRowFirstColumn="0" w:lastRowLastColumn="0"/>
            <w:tcW w:w="2489" w:type="dxa"/>
          </w:tcPr>
          <w:p w14:paraId="1BA93422" w14:textId="77777777" w:rsidR="008F4C8B" w:rsidRDefault="008F4C8B" w:rsidP="008F4C8B"/>
        </w:tc>
        <w:tc>
          <w:tcPr>
            <w:tcW w:w="573" w:type="dxa"/>
          </w:tcPr>
          <w:p w14:paraId="4541B90B" w14:textId="77777777" w:rsidR="008F4C8B" w:rsidRPr="00FF6671" w:rsidRDefault="008F4C8B" w:rsidP="008F4C8B">
            <w:pPr>
              <w:jc w:val="center"/>
              <w:cnfStyle w:val="000000000000" w:firstRow="0" w:lastRow="0" w:firstColumn="0" w:lastColumn="0" w:oddVBand="0" w:evenVBand="0" w:oddHBand="0" w:evenHBand="0" w:firstRowFirstColumn="0" w:firstRowLastColumn="0" w:lastRowFirstColumn="0" w:lastRowLastColumn="0"/>
            </w:pPr>
          </w:p>
        </w:tc>
        <w:tc>
          <w:tcPr>
            <w:tcW w:w="529" w:type="dxa"/>
          </w:tcPr>
          <w:p w14:paraId="0564B9C9" w14:textId="77777777" w:rsidR="008F4C8B" w:rsidRDefault="008F4C8B" w:rsidP="008F4C8B">
            <w:pPr>
              <w:jc w:val="center"/>
              <w:cnfStyle w:val="000000000000" w:firstRow="0" w:lastRow="0" w:firstColumn="0" w:lastColumn="0" w:oddVBand="0" w:evenVBand="0" w:oddHBand="0" w:evenHBand="0" w:firstRowFirstColumn="0" w:firstRowLastColumn="0" w:lastRowFirstColumn="0" w:lastRowLastColumn="0"/>
            </w:pPr>
          </w:p>
        </w:tc>
        <w:tc>
          <w:tcPr>
            <w:tcW w:w="669" w:type="dxa"/>
          </w:tcPr>
          <w:p w14:paraId="0437FEE2" w14:textId="77777777" w:rsidR="008F4C8B" w:rsidRDefault="008F4C8B" w:rsidP="008F4C8B">
            <w:pPr>
              <w:jc w:val="center"/>
              <w:cnfStyle w:val="000000000000" w:firstRow="0" w:lastRow="0" w:firstColumn="0" w:lastColumn="0" w:oddVBand="0" w:evenVBand="0" w:oddHBand="0" w:evenHBand="0" w:firstRowFirstColumn="0" w:firstRowLastColumn="0" w:lastRowFirstColumn="0" w:lastRowLastColumn="0"/>
            </w:pPr>
          </w:p>
        </w:tc>
        <w:tc>
          <w:tcPr>
            <w:tcW w:w="5516" w:type="dxa"/>
          </w:tcPr>
          <w:p w14:paraId="7339D3AE" w14:textId="77777777" w:rsidR="008F4C8B" w:rsidRPr="004717EA" w:rsidRDefault="008F4C8B" w:rsidP="008F4C8B">
            <w:pPr>
              <w:cnfStyle w:val="000000000000" w:firstRow="0" w:lastRow="0" w:firstColumn="0" w:lastColumn="0" w:oddVBand="0" w:evenVBand="0" w:oddHBand="0" w:evenHBand="0" w:firstRowFirstColumn="0" w:firstRowLastColumn="0" w:lastRowFirstColumn="0" w:lastRowLastColumn="0"/>
            </w:pPr>
          </w:p>
        </w:tc>
      </w:tr>
      <w:tr w:rsidR="008F4C8B" w14:paraId="7BA010E7" w14:textId="77777777" w:rsidTr="00AE7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dxa"/>
          </w:tcPr>
          <w:p w14:paraId="031A363A" w14:textId="77777777" w:rsidR="008F4C8B" w:rsidRDefault="008F4C8B" w:rsidP="008F4C8B"/>
        </w:tc>
        <w:tc>
          <w:tcPr>
            <w:tcW w:w="573" w:type="dxa"/>
          </w:tcPr>
          <w:p w14:paraId="1F9F02D9" w14:textId="77777777" w:rsidR="008F4C8B" w:rsidRPr="00FF6671" w:rsidRDefault="008F4C8B" w:rsidP="008F4C8B">
            <w:pPr>
              <w:jc w:val="center"/>
              <w:cnfStyle w:val="000000100000" w:firstRow="0" w:lastRow="0" w:firstColumn="0" w:lastColumn="0" w:oddVBand="0" w:evenVBand="0" w:oddHBand="1" w:evenHBand="0" w:firstRowFirstColumn="0" w:firstRowLastColumn="0" w:lastRowFirstColumn="0" w:lastRowLastColumn="0"/>
            </w:pPr>
          </w:p>
        </w:tc>
        <w:tc>
          <w:tcPr>
            <w:tcW w:w="529" w:type="dxa"/>
          </w:tcPr>
          <w:p w14:paraId="323D0604" w14:textId="77777777" w:rsidR="008F4C8B" w:rsidRDefault="008F4C8B" w:rsidP="008F4C8B">
            <w:pPr>
              <w:jc w:val="center"/>
              <w:cnfStyle w:val="000000100000" w:firstRow="0" w:lastRow="0" w:firstColumn="0" w:lastColumn="0" w:oddVBand="0" w:evenVBand="0" w:oddHBand="1" w:evenHBand="0" w:firstRowFirstColumn="0" w:firstRowLastColumn="0" w:lastRowFirstColumn="0" w:lastRowLastColumn="0"/>
            </w:pPr>
          </w:p>
        </w:tc>
        <w:tc>
          <w:tcPr>
            <w:tcW w:w="669" w:type="dxa"/>
          </w:tcPr>
          <w:p w14:paraId="6A1CA75C" w14:textId="77777777" w:rsidR="008F4C8B" w:rsidRDefault="008F4C8B" w:rsidP="008F4C8B">
            <w:pPr>
              <w:jc w:val="center"/>
              <w:cnfStyle w:val="000000100000" w:firstRow="0" w:lastRow="0" w:firstColumn="0" w:lastColumn="0" w:oddVBand="0" w:evenVBand="0" w:oddHBand="1" w:evenHBand="0" w:firstRowFirstColumn="0" w:firstRowLastColumn="0" w:lastRowFirstColumn="0" w:lastRowLastColumn="0"/>
            </w:pPr>
          </w:p>
        </w:tc>
        <w:tc>
          <w:tcPr>
            <w:tcW w:w="5516" w:type="dxa"/>
          </w:tcPr>
          <w:p w14:paraId="684D6171" w14:textId="77777777" w:rsidR="008F4C8B" w:rsidRPr="004717EA" w:rsidRDefault="008F4C8B" w:rsidP="008F4C8B">
            <w:pPr>
              <w:cnfStyle w:val="000000100000" w:firstRow="0" w:lastRow="0" w:firstColumn="0" w:lastColumn="0" w:oddVBand="0" w:evenVBand="0" w:oddHBand="1" w:evenHBand="0" w:firstRowFirstColumn="0" w:firstRowLastColumn="0" w:lastRowFirstColumn="0" w:lastRowLastColumn="0"/>
            </w:pPr>
          </w:p>
        </w:tc>
      </w:tr>
      <w:tr w:rsidR="008F4C8B" w14:paraId="254B976B" w14:textId="77777777" w:rsidTr="00AE790C">
        <w:tc>
          <w:tcPr>
            <w:cnfStyle w:val="001000000000" w:firstRow="0" w:lastRow="0" w:firstColumn="1" w:lastColumn="0" w:oddVBand="0" w:evenVBand="0" w:oddHBand="0" w:evenHBand="0" w:firstRowFirstColumn="0" w:firstRowLastColumn="0" w:lastRowFirstColumn="0" w:lastRowLastColumn="0"/>
            <w:tcW w:w="2489" w:type="dxa"/>
          </w:tcPr>
          <w:p w14:paraId="363C0996" w14:textId="77777777" w:rsidR="008F4C8B" w:rsidRDefault="008F4C8B" w:rsidP="008F4C8B"/>
        </w:tc>
        <w:tc>
          <w:tcPr>
            <w:tcW w:w="573" w:type="dxa"/>
          </w:tcPr>
          <w:p w14:paraId="384893B6" w14:textId="77777777" w:rsidR="008F4C8B" w:rsidRPr="00FF6671" w:rsidRDefault="008F4C8B" w:rsidP="008F4C8B">
            <w:pPr>
              <w:jc w:val="center"/>
              <w:cnfStyle w:val="000000000000" w:firstRow="0" w:lastRow="0" w:firstColumn="0" w:lastColumn="0" w:oddVBand="0" w:evenVBand="0" w:oddHBand="0" w:evenHBand="0" w:firstRowFirstColumn="0" w:firstRowLastColumn="0" w:lastRowFirstColumn="0" w:lastRowLastColumn="0"/>
            </w:pPr>
          </w:p>
        </w:tc>
        <w:tc>
          <w:tcPr>
            <w:tcW w:w="529" w:type="dxa"/>
          </w:tcPr>
          <w:p w14:paraId="53578D40" w14:textId="77777777" w:rsidR="008F4C8B" w:rsidRDefault="008F4C8B" w:rsidP="008F4C8B">
            <w:pPr>
              <w:jc w:val="center"/>
              <w:cnfStyle w:val="000000000000" w:firstRow="0" w:lastRow="0" w:firstColumn="0" w:lastColumn="0" w:oddVBand="0" w:evenVBand="0" w:oddHBand="0" w:evenHBand="0" w:firstRowFirstColumn="0" w:firstRowLastColumn="0" w:lastRowFirstColumn="0" w:lastRowLastColumn="0"/>
            </w:pPr>
          </w:p>
        </w:tc>
        <w:tc>
          <w:tcPr>
            <w:tcW w:w="669" w:type="dxa"/>
          </w:tcPr>
          <w:p w14:paraId="60D2ABD0" w14:textId="77777777" w:rsidR="008F4C8B" w:rsidRDefault="008F4C8B" w:rsidP="008F4C8B">
            <w:pPr>
              <w:jc w:val="center"/>
              <w:cnfStyle w:val="000000000000" w:firstRow="0" w:lastRow="0" w:firstColumn="0" w:lastColumn="0" w:oddVBand="0" w:evenVBand="0" w:oddHBand="0" w:evenHBand="0" w:firstRowFirstColumn="0" w:firstRowLastColumn="0" w:lastRowFirstColumn="0" w:lastRowLastColumn="0"/>
            </w:pPr>
          </w:p>
        </w:tc>
        <w:tc>
          <w:tcPr>
            <w:tcW w:w="5516" w:type="dxa"/>
          </w:tcPr>
          <w:p w14:paraId="0D16230E" w14:textId="77777777" w:rsidR="008F4C8B" w:rsidRPr="004717EA" w:rsidRDefault="008F4C8B" w:rsidP="008F4C8B">
            <w:pPr>
              <w:cnfStyle w:val="000000000000" w:firstRow="0" w:lastRow="0" w:firstColumn="0" w:lastColumn="0" w:oddVBand="0" w:evenVBand="0" w:oddHBand="0" w:evenHBand="0" w:firstRowFirstColumn="0" w:firstRowLastColumn="0" w:lastRowFirstColumn="0" w:lastRowLastColumn="0"/>
            </w:pPr>
          </w:p>
        </w:tc>
      </w:tr>
    </w:tbl>
    <w:p w14:paraId="3E561470" w14:textId="77777777" w:rsidR="00C16600" w:rsidRDefault="00C16600"/>
    <w:sectPr w:rsidR="00C166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EA"/>
    <w:rsid w:val="000F77A3"/>
    <w:rsid w:val="00143EAC"/>
    <w:rsid w:val="002808E4"/>
    <w:rsid w:val="003021B6"/>
    <w:rsid w:val="004717EA"/>
    <w:rsid w:val="004C77EA"/>
    <w:rsid w:val="00504A08"/>
    <w:rsid w:val="0062711A"/>
    <w:rsid w:val="007B777F"/>
    <w:rsid w:val="008F4C8B"/>
    <w:rsid w:val="009311D0"/>
    <w:rsid w:val="00951BF1"/>
    <w:rsid w:val="00972C78"/>
    <w:rsid w:val="00A5648C"/>
    <w:rsid w:val="00AA7046"/>
    <w:rsid w:val="00AC6C0F"/>
    <w:rsid w:val="00AE790C"/>
    <w:rsid w:val="00BC76EC"/>
    <w:rsid w:val="00C16600"/>
    <w:rsid w:val="00D912C7"/>
    <w:rsid w:val="00DA33E3"/>
    <w:rsid w:val="00EB6F78"/>
    <w:rsid w:val="00EE47C6"/>
    <w:rsid w:val="00F4286F"/>
    <w:rsid w:val="00FC0BE8"/>
    <w:rsid w:val="00FD788D"/>
    <w:rsid w:val="00FF66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904F"/>
  <w15:chartTrackingRefBased/>
  <w15:docId w15:val="{6007E11E-CAC2-46AB-9543-3FEA86FE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471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5mrkdekorfrg6">
    <w:name w:val="Grid Table 5 Dark Accent 6"/>
    <w:basedOn w:val="Normaltabell"/>
    <w:uiPriority w:val="50"/>
    <w:rsid w:val="00FF66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ntstabell7frgstarkdekorfrg2">
    <w:name w:val="Grid Table 7 Colorful Accent 2"/>
    <w:basedOn w:val="Normaltabell"/>
    <w:uiPriority w:val="52"/>
    <w:rsid w:val="00FF667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1ljusdekorfrg3">
    <w:name w:val="Grid Table 1 Light Accent 3"/>
    <w:basedOn w:val="Normaltabell"/>
    <w:uiPriority w:val="46"/>
    <w:rsid w:val="00FF667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Oformateradtabell3">
    <w:name w:val="Plain Table 3"/>
    <w:basedOn w:val="Normaltabell"/>
    <w:uiPriority w:val="43"/>
    <w:rsid w:val="00AA704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6frgstark">
    <w:name w:val="Grid Table 6 Colorful"/>
    <w:basedOn w:val="Normaltabell"/>
    <w:uiPriority w:val="51"/>
    <w:rsid w:val="00AA704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5mrk">
    <w:name w:val="Grid Table 5 Dark"/>
    <w:basedOn w:val="Normaltabell"/>
    <w:uiPriority w:val="50"/>
    <w:rsid w:val="00951B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4dekorfrg2">
    <w:name w:val="Grid Table 4 Accent 2"/>
    <w:basedOn w:val="Normaltabell"/>
    <w:uiPriority w:val="49"/>
    <w:rsid w:val="00AE790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3647</Characters>
  <Application>Microsoft Office Word</Application>
  <DocSecurity>0</DocSecurity>
  <Lines>202</Lines>
  <Paragraphs>90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Olsson</dc:creator>
  <cp:keywords/>
  <dc:description/>
  <cp:lastModifiedBy>Henrik Olsson</cp:lastModifiedBy>
  <cp:revision>4</cp:revision>
  <dcterms:created xsi:type="dcterms:W3CDTF">2025-10-15T18:58:00Z</dcterms:created>
  <dcterms:modified xsi:type="dcterms:W3CDTF">2025-10-15T18:59:00Z</dcterms:modified>
</cp:coreProperties>
</file>